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39" w:rsidRDefault="00672739" w:rsidP="00672739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Решение Собрания депутатов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Дружненского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сельсовета Курчатовского района от 29 октября 2019 года №288 "О внесении изменений и дополнений в Устав муниципального образования «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Дружненский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сельсовет» Курчатовского района Курской области"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собрание депутатов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 СЕЛЬСОВЕТА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КУРЧАТОВСКОГО Района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РЕШЕНИЕ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от 29 октября 2019 года №288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О внесении изменений и дополнений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в Устав муниципального образования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«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сельсовет»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Курчатовского района Курской области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, Собрание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 </w:t>
      </w:r>
      <w:r>
        <w:rPr>
          <w:rStyle w:val="a4"/>
          <w:rFonts w:ascii="Helvetica" w:hAnsi="Helvetica" w:cs="Helvetica"/>
          <w:color w:val="555555"/>
          <w:sz w:val="14"/>
          <w:szCs w:val="14"/>
        </w:rPr>
        <w:t>РЕШИЛО</w:t>
      </w:r>
      <w:r>
        <w:rPr>
          <w:rFonts w:ascii="Helvetica" w:hAnsi="Helvetica" w:cs="Helvetica"/>
          <w:color w:val="555555"/>
          <w:sz w:val="14"/>
          <w:szCs w:val="14"/>
        </w:rPr>
        <w:t>: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1.</w:t>
      </w:r>
      <w:r>
        <w:rPr>
          <w:rFonts w:ascii="Helvetica" w:hAnsi="Helvetica" w:cs="Helvetica"/>
          <w:color w:val="555555"/>
          <w:sz w:val="14"/>
          <w:szCs w:val="14"/>
        </w:rPr>
        <w:t> Внести в Устав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 следующие изменения и дополнения: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1)</w:t>
      </w:r>
      <w:r>
        <w:rPr>
          <w:rFonts w:ascii="Helvetica" w:hAnsi="Helvetica" w:cs="Helvetica"/>
          <w:color w:val="555555"/>
          <w:sz w:val="14"/>
          <w:szCs w:val="14"/>
        </w:rPr>
        <w:t> в части 1 </w:t>
      </w:r>
      <w:r>
        <w:rPr>
          <w:rStyle w:val="a4"/>
          <w:rFonts w:ascii="Helvetica" w:hAnsi="Helvetica" w:cs="Helvetica"/>
          <w:color w:val="555555"/>
          <w:sz w:val="14"/>
          <w:szCs w:val="14"/>
        </w:rPr>
        <w:t>статьи 3</w:t>
      </w:r>
      <w:r>
        <w:rPr>
          <w:rFonts w:ascii="Helvetica" w:hAnsi="Helvetica" w:cs="Helvetica"/>
          <w:color w:val="555555"/>
          <w:sz w:val="14"/>
          <w:szCs w:val="14"/>
        </w:rPr>
        <w:t xml:space="preserve"> «Вопросы местного значения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сельсовета»: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а) в пункте 16 слова «отдыха населения» заменить словами «отдыха населения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сельсовета»;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б) в пункте 21 слова «участкового уполномоченного полиции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 xml:space="preserve">.» 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заменить словами «участкового уполномоченного полиции;»;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в) дополнить новым пунктом 22 следующего содержания: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.»;</w:t>
      </w:r>
      <w:proofErr w:type="gramEnd"/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2)</w:t>
      </w:r>
      <w:r>
        <w:rPr>
          <w:rFonts w:ascii="Helvetica" w:hAnsi="Helvetica" w:cs="Helvetica"/>
          <w:color w:val="555555"/>
          <w:sz w:val="14"/>
          <w:szCs w:val="14"/>
        </w:rPr>
        <w:t> в части 2 </w:t>
      </w:r>
      <w:r>
        <w:rPr>
          <w:rStyle w:val="a4"/>
          <w:rFonts w:ascii="Helvetica" w:hAnsi="Helvetica" w:cs="Helvetica"/>
          <w:color w:val="555555"/>
          <w:sz w:val="14"/>
          <w:szCs w:val="14"/>
        </w:rPr>
        <w:t>статьи 5</w:t>
      </w:r>
      <w:r>
        <w:rPr>
          <w:rFonts w:ascii="Helvetica" w:hAnsi="Helvetica" w:cs="Helvetica"/>
          <w:color w:val="555555"/>
          <w:sz w:val="14"/>
          <w:szCs w:val="14"/>
        </w:rPr>
        <w:t xml:space="preserve"> «Полномочия органов местного самоуправления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по решению вопросов местного значения»: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а) слова «Полномочия органов местного самоуправления» заменить словами «Полномочия органов местного самоуправления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сельсовета»;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3)</w:t>
      </w:r>
      <w:r>
        <w:rPr>
          <w:rFonts w:ascii="Helvetica" w:hAnsi="Helvetica" w:cs="Helvetica"/>
          <w:color w:val="555555"/>
          <w:sz w:val="14"/>
          <w:szCs w:val="14"/>
        </w:rPr>
        <w:t> в части 7 </w:t>
      </w:r>
      <w:r>
        <w:rPr>
          <w:rStyle w:val="a4"/>
          <w:rFonts w:ascii="Helvetica" w:hAnsi="Helvetica" w:cs="Helvetica"/>
          <w:color w:val="555555"/>
          <w:sz w:val="14"/>
          <w:szCs w:val="14"/>
        </w:rPr>
        <w:t>статьи 9</w:t>
      </w:r>
      <w:r>
        <w:rPr>
          <w:rFonts w:ascii="Helvetica" w:hAnsi="Helvetica" w:cs="Helvetica"/>
          <w:color w:val="555555"/>
          <w:sz w:val="14"/>
          <w:szCs w:val="14"/>
        </w:rPr>
        <w:t xml:space="preserve"> «Местный референдум» слова «или органами местного самоуправления» заменить словами «или органами местного самоуправления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сельсовета»;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4)</w:t>
      </w:r>
      <w:r>
        <w:rPr>
          <w:rFonts w:ascii="Helvetica" w:hAnsi="Helvetica" w:cs="Helvetica"/>
          <w:color w:val="555555"/>
          <w:sz w:val="14"/>
          <w:szCs w:val="14"/>
        </w:rPr>
        <w:t> в </w:t>
      </w:r>
      <w:r>
        <w:rPr>
          <w:rStyle w:val="a4"/>
          <w:rFonts w:ascii="Helvetica" w:hAnsi="Helvetica" w:cs="Helvetica"/>
          <w:color w:val="555555"/>
          <w:sz w:val="14"/>
          <w:szCs w:val="14"/>
        </w:rPr>
        <w:t>статье 14</w:t>
      </w:r>
      <w:r>
        <w:rPr>
          <w:rFonts w:ascii="Helvetica" w:hAnsi="Helvetica" w:cs="Helvetica"/>
          <w:color w:val="555555"/>
          <w:sz w:val="14"/>
          <w:szCs w:val="14"/>
        </w:rPr>
        <w:t> «Территориальное общественное самоуправление»: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а) в абзаце 2 части 1 слова «по предложению населения» заменить словами «по предложению населения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сельсовета»;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б) в части 2 слова «непосредственно населением» заменить словами «непосредственно населением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сельсовета»;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в) в пункте 4 части 8 слова «вносить в органы местного самоуправления», «и должностными лицами местного самоуправления» заменить словами «вносить в органы местного самоуправления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сельсовета», «и должностными лицами местного самоуправления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сельсовета» соответственно;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5)</w:t>
      </w:r>
      <w:r>
        <w:rPr>
          <w:rFonts w:ascii="Helvetica" w:hAnsi="Helvetica" w:cs="Helvetica"/>
          <w:color w:val="555555"/>
          <w:sz w:val="14"/>
          <w:szCs w:val="14"/>
        </w:rPr>
        <w:t>в абзаце 2 части 2 </w:t>
      </w:r>
      <w:r>
        <w:rPr>
          <w:rStyle w:val="a4"/>
          <w:rFonts w:ascii="Helvetica" w:hAnsi="Helvetica" w:cs="Helvetica"/>
          <w:color w:val="555555"/>
          <w:sz w:val="14"/>
          <w:szCs w:val="14"/>
        </w:rPr>
        <w:t>статьи 15</w:t>
      </w:r>
      <w:r>
        <w:rPr>
          <w:rFonts w:ascii="Helvetica" w:hAnsi="Helvetica" w:cs="Helvetica"/>
          <w:color w:val="555555"/>
          <w:sz w:val="14"/>
          <w:szCs w:val="14"/>
        </w:rPr>
        <w:t xml:space="preserve"> «Публичные слушания, общественные обсуждения» слова «по инициативе населения» заменить словами «по инициативе населения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сельсовета»;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6)</w:t>
      </w:r>
      <w:r>
        <w:rPr>
          <w:rFonts w:ascii="Helvetica" w:hAnsi="Helvetica" w:cs="Helvetica"/>
          <w:color w:val="555555"/>
          <w:sz w:val="14"/>
          <w:szCs w:val="14"/>
        </w:rPr>
        <w:t> в части 1 </w:t>
      </w:r>
      <w:r>
        <w:rPr>
          <w:rStyle w:val="a4"/>
          <w:rFonts w:ascii="Helvetica" w:hAnsi="Helvetica" w:cs="Helvetica"/>
          <w:color w:val="555555"/>
          <w:sz w:val="14"/>
          <w:szCs w:val="14"/>
        </w:rPr>
        <w:t>статьи 16</w:t>
      </w:r>
      <w:r>
        <w:rPr>
          <w:rFonts w:ascii="Helvetica" w:hAnsi="Helvetica" w:cs="Helvetica"/>
          <w:color w:val="555555"/>
          <w:sz w:val="14"/>
          <w:szCs w:val="14"/>
        </w:rPr>
        <w:t xml:space="preserve"> «Собрание граждан» слова «информирования населения» заменить словами «информирования населения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сельсовета»;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7)</w:t>
      </w:r>
      <w:r>
        <w:rPr>
          <w:rFonts w:ascii="Helvetica" w:hAnsi="Helvetica" w:cs="Helvetica"/>
          <w:color w:val="555555"/>
          <w:sz w:val="14"/>
          <w:szCs w:val="14"/>
        </w:rPr>
        <w:t> в части 1 </w:t>
      </w:r>
      <w:r>
        <w:rPr>
          <w:rStyle w:val="a4"/>
          <w:rFonts w:ascii="Helvetica" w:hAnsi="Helvetica" w:cs="Helvetica"/>
          <w:color w:val="555555"/>
          <w:sz w:val="14"/>
          <w:szCs w:val="14"/>
        </w:rPr>
        <w:t>статьи 18</w:t>
      </w:r>
      <w:r>
        <w:rPr>
          <w:rFonts w:ascii="Helvetica" w:hAnsi="Helvetica" w:cs="Helvetica"/>
          <w:color w:val="555555"/>
          <w:sz w:val="14"/>
          <w:szCs w:val="14"/>
        </w:rPr>
        <w:t xml:space="preserve"> «Опрос граждан» слова «мнения населения» заменить словами «мнения населения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сельсовета»;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8)</w:t>
      </w:r>
      <w:r>
        <w:rPr>
          <w:rFonts w:ascii="Helvetica" w:hAnsi="Helvetica" w:cs="Helvetica"/>
          <w:color w:val="555555"/>
          <w:sz w:val="14"/>
          <w:szCs w:val="14"/>
        </w:rPr>
        <w:t> в абзаце 1 </w:t>
      </w:r>
      <w:r>
        <w:rPr>
          <w:rStyle w:val="a4"/>
          <w:rFonts w:ascii="Helvetica" w:hAnsi="Helvetica" w:cs="Helvetica"/>
          <w:color w:val="555555"/>
          <w:sz w:val="14"/>
          <w:szCs w:val="14"/>
        </w:rPr>
        <w:t>статьи 22</w:t>
      </w:r>
      <w:r>
        <w:rPr>
          <w:rFonts w:ascii="Helvetica" w:hAnsi="Helvetica" w:cs="Helvetica"/>
          <w:color w:val="555555"/>
          <w:sz w:val="14"/>
          <w:szCs w:val="14"/>
        </w:rPr>
        <w:t xml:space="preserve"> «Полномочия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района» слова «В исключительной компетенции» заменить словами «1. В исключительной компетенции»;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9)</w:t>
      </w:r>
      <w:r>
        <w:rPr>
          <w:rFonts w:ascii="Helvetica" w:hAnsi="Helvetica" w:cs="Helvetica"/>
          <w:color w:val="555555"/>
          <w:sz w:val="14"/>
          <w:szCs w:val="14"/>
        </w:rPr>
        <w:t> часть 5.3 </w:t>
      </w:r>
      <w:r>
        <w:rPr>
          <w:rStyle w:val="a4"/>
          <w:rFonts w:ascii="Helvetica" w:hAnsi="Helvetica" w:cs="Helvetica"/>
          <w:color w:val="555555"/>
          <w:sz w:val="14"/>
          <w:szCs w:val="14"/>
        </w:rPr>
        <w:t>статьи 24</w:t>
      </w:r>
      <w:r>
        <w:rPr>
          <w:rFonts w:ascii="Helvetica" w:hAnsi="Helvetica" w:cs="Helvetica"/>
          <w:color w:val="555555"/>
          <w:sz w:val="14"/>
          <w:szCs w:val="14"/>
        </w:rPr>
        <w:t xml:space="preserve"> «Статус депутатов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района» изложить в следующей редакции: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«5.3. Депутаты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должны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 xml:space="preserve">Полномочия депутатов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№131-ФЗ «Об общих принципах организации местного самоуправления в Российской Федерации».»;</w:t>
      </w:r>
      <w:proofErr w:type="gramEnd"/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lastRenderedPageBreak/>
        <w:t>10)</w:t>
      </w:r>
      <w:r>
        <w:rPr>
          <w:rFonts w:ascii="Helvetica" w:hAnsi="Helvetica" w:cs="Helvetica"/>
          <w:color w:val="555555"/>
          <w:sz w:val="14"/>
          <w:szCs w:val="14"/>
        </w:rPr>
        <w:t> в части 4 </w:t>
      </w:r>
      <w:r>
        <w:rPr>
          <w:rStyle w:val="a4"/>
          <w:rFonts w:ascii="Helvetica" w:hAnsi="Helvetica" w:cs="Helvetica"/>
          <w:color w:val="555555"/>
          <w:sz w:val="14"/>
          <w:szCs w:val="14"/>
        </w:rPr>
        <w:t>статьи 25</w:t>
      </w:r>
      <w:r>
        <w:rPr>
          <w:rFonts w:ascii="Helvetica" w:hAnsi="Helvetica" w:cs="Helvetica"/>
          <w:color w:val="555555"/>
          <w:sz w:val="14"/>
          <w:szCs w:val="14"/>
        </w:rPr>
        <w:t xml:space="preserve"> «Заседания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района» слова «установленных настоящим пунктом» заменить словами «установленных настоящей частью»;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11)</w:t>
      </w:r>
      <w:r>
        <w:rPr>
          <w:rFonts w:ascii="Helvetica" w:hAnsi="Helvetica" w:cs="Helvetica"/>
          <w:color w:val="555555"/>
          <w:sz w:val="14"/>
          <w:szCs w:val="14"/>
        </w:rPr>
        <w:t> в пункте 11 части 1 </w:t>
      </w:r>
      <w:r>
        <w:rPr>
          <w:rStyle w:val="a4"/>
          <w:rFonts w:ascii="Helvetica" w:hAnsi="Helvetica" w:cs="Helvetica"/>
          <w:color w:val="555555"/>
          <w:sz w:val="14"/>
          <w:szCs w:val="14"/>
        </w:rPr>
        <w:t>статьи 26.1</w:t>
      </w:r>
      <w:r>
        <w:rPr>
          <w:rFonts w:ascii="Helvetica" w:hAnsi="Helvetica" w:cs="Helvetica"/>
          <w:color w:val="555555"/>
          <w:sz w:val="14"/>
          <w:szCs w:val="14"/>
        </w:rPr>
        <w:t xml:space="preserve"> «Полномочия Председателя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района» слово «регламентом» заменить словом «Регламентом»;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12)</w:t>
      </w:r>
      <w:r>
        <w:rPr>
          <w:rFonts w:ascii="Helvetica" w:hAnsi="Helvetica" w:cs="Helvetica"/>
          <w:color w:val="555555"/>
          <w:sz w:val="14"/>
          <w:szCs w:val="14"/>
        </w:rPr>
        <w:t> в </w:t>
      </w:r>
      <w:r>
        <w:rPr>
          <w:rStyle w:val="a4"/>
          <w:rFonts w:ascii="Helvetica" w:hAnsi="Helvetica" w:cs="Helvetica"/>
          <w:color w:val="555555"/>
          <w:sz w:val="14"/>
          <w:szCs w:val="14"/>
        </w:rPr>
        <w:t>статье 29</w:t>
      </w:r>
      <w:r>
        <w:rPr>
          <w:rFonts w:ascii="Helvetica" w:hAnsi="Helvetica" w:cs="Helvetica"/>
          <w:color w:val="555555"/>
          <w:sz w:val="14"/>
          <w:szCs w:val="14"/>
        </w:rPr>
        <w:t xml:space="preserve"> «Глава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района»: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а) абзац 1 части 2 после слов «и возглавляет Администрацию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района» дополнить словами «при этом, в соответствии с федеральным законодательством, не может одновременно исполнять полномочия Председателя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района»;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б) в абзаце 1 части 3.1 слова «назначается на должность» заменить словами «избирается на должность»;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13)</w:t>
      </w:r>
      <w:r>
        <w:rPr>
          <w:rFonts w:ascii="Helvetica" w:hAnsi="Helvetica" w:cs="Helvetica"/>
          <w:color w:val="555555"/>
          <w:sz w:val="14"/>
          <w:szCs w:val="14"/>
        </w:rPr>
        <w:t> в части 1 </w:t>
      </w:r>
      <w:r>
        <w:rPr>
          <w:rStyle w:val="a4"/>
          <w:rFonts w:ascii="Helvetica" w:hAnsi="Helvetica" w:cs="Helvetica"/>
          <w:color w:val="555555"/>
          <w:sz w:val="14"/>
          <w:szCs w:val="14"/>
        </w:rPr>
        <w:t>статьи 30 </w:t>
      </w:r>
      <w:r>
        <w:rPr>
          <w:rFonts w:ascii="Helvetica" w:hAnsi="Helvetica" w:cs="Helvetica"/>
          <w:color w:val="555555"/>
          <w:sz w:val="14"/>
          <w:szCs w:val="14"/>
        </w:rPr>
        <w:t xml:space="preserve">«Досрочное прекращение полномочий Главы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района» слова «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Установленный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пунктом 2» заменить словами «Установленный частью 2»;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14)</w:t>
      </w:r>
      <w:r>
        <w:rPr>
          <w:rFonts w:ascii="Helvetica" w:hAnsi="Helvetica" w:cs="Helvetica"/>
          <w:color w:val="555555"/>
          <w:sz w:val="14"/>
          <w:szCs w:val="14"/>
        </w:rPr>
        <w:t> в </w:t>
      </w:r>
      <w:r>
        <w:rPr>
          <w:rStyle w:val="a4"/>
          <w:rFonts w:ascii="Helvetica" w:hAnsi="Helvetica" w:cs="Helvetica"/>
          <w:color w:val="555555"/>
          <w:sz w:val="14"/>
          <w:szCs w:val="14"/>
        </w:rPr>
        <w:t>статье 31-2</w:t>
      </w:r>
      <w:r>
        <w:rPr>
          <w:rFonts w:ascii="Helvetica" w:hAnsi="Helvetica" w:cs="Helvetica"/>
          <w:color w:val="555555"/>
          <w:sz w:val="14"/>
          <w:szCs w:val="14"/>
        </w:rPr>
        <w:t xml:space="preserve"> «Временное исполнение обязанностей Главы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района»: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а) в части 1 слова «должностное лицо местного самоуправления определяемое» заменить словами «должностное лицо местного самоуправления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сельсовета, определяемое»;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б) в части 3 слова «с даты указанной в решении» заменить словами «с даты, указанной в решении»;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15)</w:t>
      </w:r>
      <w:r>
        <w:rPr>
          <w:rFonts w:ascii="Helvetica" w:hAnsi="Helvetica" w:cs="Helvetica"/>
          <w:color w:val="555555"/>
          <w:sz w:val="14"/>
          <w:szCs w:val="14"/>
        </w:rPr>
        <w:t> в подпункте «а» пункта 2 части 4 </w:t>
      </w:r>
      <w:r>
        <w:rPr>
          <w:rStyle w:val="a4"/>
          <w:rFonts w:ascii="Helvetica" w:hAnsi="Helvetica" w:cs="Helvetica"/>
          <w:color w:val="555555"/>
          <w:sz w:val="14"/>
          <w:szCs w:val="14"/>
        </w:rPr>
        <w:t>статьи 36 </w:t>
      </w:r>
      <w:r>
        <w:rPr>
          <w:rFonts w:ascii="Helvetica" w:hAnsi="Helvetica" w:cs="Helvetica"/>
          <w:color w:val="555555"/>
          <w:sz w:val="14"/>
          <w:szCs w:val="14"/>
        </w:rPr>
        <w:t xml:space="preserve">«Статус муниципального служащего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сельсовета» слова «должность субъекта Российской Федерации» заменить словами «должность Курской области»;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16)</w:t>
      </w:r>
      <w:r>
        <w:rPr>
          <w:rFonts w:ascii="Helvetica" w:hAnsi="Helvetica" w:cs="Helvetica"/>
          <w:color w:val="555555"/>
          <w:sz w:val="14"/>
          <w:szCs w:val="14"/>
        </w:rPr>
        <w:t> в </w:t>
      </w:r>
      <w:r>
        <w:rPr>
          <w:rStyle w:val="a4"/>
          <w:rFonts w:ascii="Helvetica" w:hAnsi="Helvetica" w:cs="Helvetica"/>
          <w:color w:val="555555"/>
          <w:sz w:val="14"/>
          <w:szCs w:val="14"/>
        </w:rPr>
        <w:t>статье 58.1.</w:t>
      </w:r>
      <w:r>
        <w:rPr>
          <w:rFonts w:ascii="Helvetica" w:hAnsi="Helvetica" w:cs="Helvetica"/>
          <w:color w:val="555555"/>
          <w:sz w:val="14"/>
          <w:szCs w:val="14"/>
        </w:rPr>
        <w:t> «Правотворческая инициатива Курчатовского межрайонного прокурора Курской области»: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а) в наименовании статьи и в статье слова «Курчатовского межрайонного прокурора», «Курчатовский межрайонный прокурор», «Курчатовскому межрайонному прокурору» заменить словами «прокурора Курчатовского района», «прокурор Курчатовского района», «Прокурору Курчатовского района» соответственно;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б) в части 2 после слов «или должностным лицом местного самоуправления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сельсовета» дополнить словами «к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компетенции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которых относится принятие соответствующего акта».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2</w:t>
      </w:r>
      <w:r>
        <w:rPr>
          <w:rFonts w:ascii="Helvetica" w:hAnsi="Helvetica" w:cs="Helvetica"/>
          <w:color w:val="555555"/>
          <w:sz w:val="14"/>
          <w:szCs w:val="14"/>
        </w:rPr>
        <w:t xml:space="preserve">. Главе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направить настоящее Решение в Управление Министерства юстиции России по Курской области в установленном федеральным законом порядке.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3</w:t>
      </w:r>
      <w:r>
        <w:rPr>
          <w:rFonts w:ascii="Helvetica" w:hAnsi="Helvetica" w:cs="Helvetica"/>
          <w:color w:val="555555"/>
          <w:sz w:val="14"/>
          <w:szCs w:val="14"/>
        </w:rPr>
        <w:t>. Обнародовать настоящее Решение после его государственной регистрации на трех информационных стендах, расположенных: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1-й – здание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области;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2-й – здание МКУ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клуб досуга»;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3-й – здание МКУК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Дружненская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библиотека».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4.</w:t>
      </w:r>
      <w:r>
        <w:rPr>
          <w:rFonts w:ascii="Helvetica" w:hAnsi="Helvetica" w:cs="Helvetica"/>
          <w:color w:val="555555"/>
          <w:sz w:val="14"/>
          <w:szCs w:val="14"/>
        </w:rPr>
        <w:t> 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Председатель Собрания депутатов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Курчатовского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районаГ.И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>. Крамарева</w:t>
      </w:r>
    </w:p>
    <w:p w:rsidR="00672739" w:rsidRDefault="00672739" w:rsidP="0067273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Глава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</w:t>
      </w:r>
    </w:p>
    <w:p w:rsidR="00672739" w:rsidRDefault="00672739" w:rsidP="00672739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Курчатовского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районаЮ.М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Мяснянкин</w:t>
      </w:r>
      <w:proofErr w:type="spellEnd"/>
    </w:p>
    <w:p w:rsidR="00A25223" w:rsidRPr="00672739" w:rsidRDefault="00A25223" w:rsidP="00672739"/>
    <w:sectPr w:rsidR="00A25223" w:rsidRPr="0067273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2DC5"/>
    <w:multiLevelType w:val="multilevel"/>
    <w:tmpl w:val="5AA2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75BA0"/>
    <w:multiLevelType w:val="multilevel"/>
    <w:tmpl w:val="7DEC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637DB"/>
    <w:multiLevelType w:val="multilevel"/>
    <w:tmpl w:val="12C6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F8562B"/>
    <w:multiLevelType w:val="multilevel"/>
    <w:tmpl w:val="F2CA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761D7"/>
    <w:multiLevelType w:val="multilevel"/>
    <w:tmpl w:val="91A8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D62EC"/>
    <w:multiLevelType w:val="multilevel"/>
    <w:tmpl w:val="911C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1415"/>
    <w:rsid w:val="000259CB"/>
    <w:rsid w:val="000A7679"/>
    <w:rsid w:val="00115EA3"/>
    <w:rsid w:val="001565CC"/>
    <w:rsid w:val="00223DCA"/>
    <w:rsid w:val="00241415"/>
    <w:rsid w:val="00281DFE"/>
    <w:rsid w:val="002C5DA7"/>
    <w:rsid w:val="002F3F42"/>
    <w:rsid w:val="00301F99"/>
    <w:rsid w:val="0035126D"/>
    <w:rsid w:val="00360228"/>
    <w:rsid w:val="003F5FAC"/>
    <w:rsid w:val="004054EC"/>
    <w:rsid w:val="00470A45"/>
    <w:rsid w:val="004A2F76"/>
    <w:rsid w:val="0050603B"/>
    <w:rsid w:val="005451D5"/>
    <w:rsid w:val="005804AD"/>
    <w:rsid w:val="00630F6C"/>
    <w:rsid w:val="00672739"/>
    <w:rsid w:val="00867AD4"/>
    <w:rsid w:val="0088793F"/>
    <w:rsid w:val="009F6E84"/>
    <w:rsid w:val="00A25223"/>
    <w:rsid w:val="00B80655"/>
    <w:rsid w:val="00BE3A63"/>
    <w:rsid w:val="00CA79A8"/>
    <w:rsid w:val="00CC329D"/>
    <w:rsid w:val="00CF1FD0"/>
    <w:rsid w:val="00DC6770"/>
    <w:rsid w:val="00DD485A"/>
    <w:rsid w:val="00E27B02"/>
    <w:rsid w:val="00E66944"/>
    <w:rsid w:val="00E9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241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85A"/>
    <w:rPr>
      <w:b/>
      <w:bCs/>
    </w:rPr>
  </w:style>
  <w:style w:type="character" w:styleId="a5">
    <w:name w:val="Hyperlink"/>
    <w:basedOn w:val="a0"/>
    <w:uiPriority w:val="99"/>
    <w:semiHidden/>
    <w:unhideWhenUsed/>
    <w:rsid w:val="003F5FAC"/>
    <w:rPr>
      <w:color w:val="0000FF"/>
      <w:u w:val="single"/>
    </w:rPr>
  </w:style>
  <w:style w:type="character" w:styleId="a6">
    <w:name w:val="Emphasis"/>
    <w:basedOn w:val="a0"/>
    <w:uiPriority w:val="20"/>
    <w:qFormat/>
    <w:rsid w:val="00CF1F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9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2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2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22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0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0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6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9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6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4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3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3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7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15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3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7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1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5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3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9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1164</Words>
  <Characters>6637</Characters>
  <Application>Microsoft Office Word</Application>
  <DocSecurity>0</DocSecurity>
  <Lines>55</Lines>
  <Paragraphs>15</Paragraphs>
  <ScaleCrop>false</ScaleCrop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2023-05-27T18:38:00Z</dcterms:created>
  <dcterms:modified xsi:type="dcterms:W3CDTF">2023-05-27T18:38:00Z</dcterms:modified>
</cp:coreProperties>
</file>