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70" w:rsidRDefault="00DC6770" w:rsidP="00DC6770">
      <w:pPr>
        <w:pStyle w:val="1"/>
        <w:spacing w:before="500" w:beforeAutospacing="0" w:afterAutospacing="0"/>
        <w:rPr>
          <w:rFonts w:ascii="inherit" w:hAnsi="inherit"/>
          <w:b w:val="0"/>
          <w:bCs w:val="0"/>
          <w:sz w:val="16"/>
          <w:szCs w:val="16"/>
        </w:rPr>
      </w:pPr>
      <w:r>
        <w:rPr>
          <w:rFonts w:ascii="inherit" w:hAnsi="inherit"/>
          <w:b w:val="0"/>
          <w:bCs w:val="0"/>
          <w:sz w:val="16"/>
          <w:szCs w:val="16"/>
        </w:rPr>
        <w:t>Меры безопасности при рыбной ловле зимой</w:t>
      </w:r>
    </w:p>
    <w:p w:rsidR="00DC6770" w:rsidRDefault="00DC6770" w:rsidP="00DC6770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Перед выходом на первый лед проверьте его прочность. Для этого возьмите остроконечный кол или металлический штырь и пробейте им несколько лунок и определите толщину льда. Если толщина достигает 6 - 7 см, на лед можно выходить. Более тонкий лед может не выдержать человека. Надо иметь в виду, что с наступлением короткой оттепели первый лед значительно слабеет, и выходить на него опасно.</w:t>
      </w:r>
    </w:p>
    <w:p w:rsidR="00DC6770" w:rsidRDefault="00DC6770" w:rsidP="00DC6770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На первом льду нельзя собираться группами около одной лунки, лед может не выдержать тяжести нескольких человек и проломиться. Лунки стоит сверлить на расстоянии 5 - 6 м одна от другой.</w:t>
      </w:r>
    </w:p>
    <w:p w:rsidR="00DC6770" w:rsidRDefault="00DC6770" w:rsidP="00DC6770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>В первые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дни образования льда его толщина не везде одинакова. Обычно лед толще на мели, в заливах и затонах озер и водохранилищ, в карьерах, в реках с тихим течением. Над ямами и омутами, в местах с быстрым течением и на фарватере рек лед всегда тоньше.</w:t>
      </w:r>
    </w:p>
    <w:p w:rsidR="00DC6770" w:rsidRDefault="00DC6770" w:rsidP="00DC6770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При передвижении по первому льду надо быть предельно осторожным. В одиночку, особенно на большие расстояния, по такому льду ходить нельзя. Желательно иметь с собой прочную и длинную веревку с небольшим грузом на конце, которую можно подальше забросить, если потребуется оказать помощь человеку, очутившемуся в воде. Веревку несет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идущий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сзади. По водоему идут друг за другом с интервалом 4 - 5 м. Тот, кто идет впереди, все время проверяет лед пешней, обходит все подозрительные места, минуя участки водоема с трещинами и разливами воды на поверхности льда.</w:t>
      </w:r>
    </w:p>
    <w:p w:rsidR="00DC6770" w:rsidRDefault="00DC6770" w:rsidP="00DC6770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Особо опасен первый лед с выпавшим на него снегом. Если вы вышли на тонкий лед, и он начинает трескаться или оседать, немедленно остановитесь, перехватите пешню или ледоруб посередине, отойдите назад скользящими шагами по ранее пройденному пути, а затем следуйте по другому направлению или вернитесь на берег. Не подходите близко к зарослям камышей, осоки, к затопленным кустам - около них лед бывает обычно тоньше.</w:t>
      </w:r>
    </w:p>
    <w:p w:rsidR="00DC6770" w:rsidRDefault="00DC6770" w:rsidP="00DC6770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Рыболов должен уметь определять прочность льда по внешним признакам. Прозрачный и темный лед более прочный. Белый, ноздреватый, смерзшийся со снегом лед менее прочен, такие места следует обойти или предварительно проверить пешней.</w:t>
      </w:r>
    </w:p>
    <w:p w:rsidR="00DC6770" w:rsidRDefault="00DC6770" w:rsidP="00DC6770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Если вы сами все-таки по неосторожности провалитесь под лед, не теряйте присутствие духа. Не паникуйте. Помните, что в ледяной воде человек быстро теряет силы. Спасатели рекомендуют следующую схему поведения на тот случай, если вы все же провалились под лед. В первую очередь, помните, что в запасе у вас есть еще десять минут, пока не нарушится нормальное функционирование организма. В первую очередь, зовите на помощь. Ведь на водоеме наверняка есть другие рыболовы, которые смогут вам помочь. Повернитесь в ту сторону, откуда вы пришли, раскиньте руки на лед прямо и раскачивайте тело вперед до тех пор, пока не окажетесь на поверхности. Выбравшись, не вставайте сразу на лед, так как он может оказаться очень тонким. Осторожно ползите в сторону берега. На берегу немедленно снимите с себя мокрую одежду, закутайтесь в одеяло, выпейте мелкими лотками горячий чай.</w:t>
      </w:r>
    </w:p>
    <w:p w:rsidR="00DC6770" w:rsidRDefault="00DC6770" w:rsidP="00DC6770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Если вы стали очевидцем, как человек провалился под лед, то вам необходимо приближаться к полынье ползком на животе, с расставленными в стороны руками и ногами, иначе рискуете провалиться сами под лед. Если имеется подручный материал – доски, жерди, лестницы, то нужно ими воспользоваться, передвигаясь к пострадавшему лежа на этих предметах. Пострадавшему с расстояния три-пять метров от края пролома или проруби подайте веревку, шест, ремень, шарф, лестницу. 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суконной варежкой (шарфом) или руками, напоите пострадавшего горячим чаем.</w:t>
      </w:r>
    </w:p>
    <w:p w:rsidR="00DC6770" w:rsidRDefault="00DC6770" w:rsidP="00DC6770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Ни в коем случае не давайте пострадавшему алкоголь – в подобных случаях это может привести к летальному исходу!</w:t>
      </w:r>
    </w:p>
    <w:p w:rsidR="00A25223" w:rsidRPr="00DC6770" w:rsidRDefault="00A25223" w:rsidP="00DC6770"/>
    <w:sectPr w:rsidR="00A25223" w:rsidRPr="00DC677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75BA0"/>
    <w:multiLevelType w:val="multilevel"/>
    <w:tmpl w:val="7DEC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F8562B"/>
    <w:multiLevelType w:val="multilevel"/>
    <w:tmpl w:val="F2CA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1D62EC"/>
    <w:multiLevelType w:val="multilevel"/>
    <w:tmpl w:val="911C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1415"/>
    <w:rsid w:val="000259CB"/>
    <w:rsid w:val="000A7679"/>
    <w:rsid w:val="00115EA3"/>
    <w:rsid w:val="00241415"/>
    <w:rsid w:val="00281DFE"/>
    <w:rsid w:val="00301F99"/>
    <w:rsid w:val="003F5FAC"/>
    <w:rsid w:val="004054EC"/>
    <w:rsid w:val="00470A45"/>
    <w:rsid w:val="004A2F76"/>
    <w:rsid w:val="0050603B"/>
    <w:rsid w:val="00630F6C"/>
    <w:rsid w:val="00867AD4"/>
    <w:rsid w:val="0088793F"/>
    <w:rsid w:val="00A25223"/>
    <w:rsid w:val="00B80655"/>
    <w:rsid w:val="00CA79A8"/>
    <w:rsid w:val="00CC329D"/>
    <w:rsid w:val="00DC6770"/>
    <w:rsid w:val="00DD485A"/>
    <w:rsid w:val="00E2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241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85A"/>
    <w:rPr>
      <w:b/>
      <w:bCs/>
    </w:rPr>
  </w:style>
  <w:style w:type="character" w:styleId="a5">
    <w:name w:val="Hyperlink"/>
    <w:basedOn w:val="a0"/>
    <w:uiPriority w:val="99"/>
    <w:semiHidden/>
    <w:unhideWhenUsed/>
    <w:rsid w:val="003F5F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9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6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3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7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3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1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0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2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2023-05-27T14:29:00Z</dcterms:created>
  <dcterms:modified xsi:type="dcterms:W3CDTF">2023-05-27T14:29:00Z</dcterms:modified>
</cp:coreProperties>
</file>