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8C9A2" w14:textId="77777777" w:rsidR="00BB77F3" w:rsidRPr="00BB77F3" w:rsidRDefault="00BB77F3" w:rsidP="00BB77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B77F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14:paraId="528C2863" w14:textId="77777777" w:rsidR="00BB77F3" w:rsidRPr="00BB77F3" w:rsidRDefault="00BB77F3" w:rsidP="00BB77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B77F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ДРУЖНЕНСКОГО СЕЛЬСОВЕТА</w:t>
      </w:r>
    </w:p>
    <w:p w14:paraId="65F64451" w14:textId="77777777" w:rsidR="00BB77F3" w:rsidRPr="00BB77F3" w:rsidRDefault="00BB77F3" w:rsidP="00BB77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B77F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КУРЧАТОВСКОГО РАЙОНА</w:t>
      </w:r>
    </w:p>
    <w:p w14:paraId="33A7B5E9" w14:textId="77777777" w:rsidR="00BB77F3" w:rsidRPr="00BB77F3" w:rsidRDefault="00BB77F3" w:rsidP="00BB77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43FA875B" w14:textId="77777777" w:rsidR="00BB77F3" w:rsidRPr="00BB77F3" w:rsidRDefault="00BB77F3" w:rsidP="00BB77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B77F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14:paraId="7D27947B" w14:textId="5C172401" w:rsidR="00BB77F3" w:rsidRPr="00BB77F3" w:rsidRDefault="00BB77F3" w:rsidP="00BB77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B77F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="002E37A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10 декабря 2020 года №89</w:t>
      </w:r>
    </w:p>
    <w:p w14:paraId="4E93B441" w14:textId="77777777" w:rsidR="00BB77F3" w:rsidRDefault="00BB77F3" w:rsidP="00BB77F3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06671CC" w14:textId="690B45DB" w:rsidR="007B75FA" w:rsidRDefault="004435EE" w:rsidP="00BB77F3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435EE">
        <w:rPr>
          <w:rFonts w:ascii="Arial" w:hAnsi="Arial" w:cs="Arial"/>
          <w:b/>
          <w:bCs/>
          <w:sz w:val="32"/>
          <w:szCs w:val="32"/>
        </w:rPr>
        <w:t>Об организации сбора и определения места первичного сбора и размещения отработанных</w:t>
      </w:r>
      <w:r w:rsidR="007D7A7A">
        <w:rPr>
          <w:rFonts w:ascii="Arial" w:hAnsi="Arial" w:cs="Arial"/>
          <w:b/>
          <w:bCs/>
          <w:sz w:val="32"/>
          <w:szCs w:val="32"/>
        </w:rPr>
        <w:t xml:space="preserve"> </w:t>
      </w:r>
      <w:r w:rsidRPr="004435EE">
        <w:rPr>
          <w:rFonts w:ascii="Arial" w:hAnsi="Arial" w:cs="Arial"/>
          <w:b/>
          <w:bCs/>
          <w:sz w:val="32"/>
          <w:szCs w:val="32"/>
        </w:rPr>
        <w:t>ртутьсодержащих ламп</w:t>
      </w:r>
    </w:p>
    <w:p w14:paraId="1F7A91B9" w14:textId="1C2D93AE" w:rsidR="00B23390" w:rsidRDefault="00B23390" w:rsidP="00D47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CDDF19A" w14:textId="77777777" w:rsidR="002E37A1" w:rsidRDefault="007D7A7A" w:rsidP="007D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D7A7A">
        <w:rPr>
          <w:rFonts w:ascii="Arial" w:hAnsi="Arial" w:cs="Arial"/>
          <w:sz w:val="24"/>
          <w:szCs w:val="24"/>
        </w:rPr>
        <w:t>В соответствии с Федеральным законом от 06.10.2003</w:t>
      </w:r>
      <w:r>
        <w:rPr>
          <w:rFonts w:ascii="Arial" w:hAnsi="Arial" w:cs="Arial"/>
          <w:sz w:val="24"/>
          <w:szCs w:val="24"/>
        </w:rPr>
        <w:t>г №</w:t>
      </w:r>
      <w:r w:rsidRPr="007D7A7A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03.09.2010г</w:t>
      </w:r>
      <w:r>
        <w:rPr>
          <w:rFonts w:ascii="Arial" w:hAnsi="Arial" w:cs="Arial"/>
          <w:sz w:val="24"/>
          <w:szCs w:val="24"/>
        </w:rPr>
        <w:t xml:space="preserve"> №</w:t>
      </w:r>
      <w:r w:rsidRPr="007D7A7A">
        <w:rPr>
          <w:rFonts w:ascii="Arial" w:hAnsi="Arial" w:cs="Arial"/>
          <w:sz w:val="24"/>
          <w:szCs w:val="24"/>
        </w:rPr>
        <w:t>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</w:t>
      </w:r>
      <w:proofErr w:type="gramEnd"/>
      <w:r w:rsidRPr="007D7A7A">
        <w:rPr>
          <w:rFonts w:ascii="Arial" w:hAnsi="Arial" w:cs="Arial"/>
          <w:sz w:val="24"/>
          <w:szCs w:val="24"/>
        </w:rPr>
        <w:t xml:space="preserve"> и окружающей среде»,</w:t>
      </w:r>
      <w:r>
        <w:rPr>
          <w:rFonts w:ascii="Arial" w:hAnsi="Arial" w:cs="Arial"/>
          <w:sz w:val="24"/>
          <w:szCs w:val="24"/>
        </w:rPr>
        <w:t xml:space="preserve"> </w:t>
      </w:r>
      <w:r w:rsidR="00014091" w:rsidRPr="00014091">
        <w:rPr>
          <w:rFonts w:ascii="Arial" w:hAnsi="Arial" w:cs="Arial"/>
          <w:sz w:val="24"/>
          <w:szCs w:val="24"/>
          <w:lang w:eastAsia="ru-RU"/>
        </w:rPr>
        <w:t>Администрация Дружненского сельсовета Курчатовского района</w:t>
      </w:r>
    </w:p>
    <w:p w14:paraId="5D94D654" w14:textId="4E8CFA19" w:rsidR="00BB77F3" w:rsidRDefault="00014091" w:rsidP="007D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7A1">
        <w:rPr>
          <w:rFonts w:ascii="Arial" w:hAnsi="Arial" w:cs="Arial"/>
          <w:sz w:val="24"/>
          <w:szCs w:val="24"/>
          <w:lang w:eastAsia="ru-RU"/>
        </w:rPr>
        <w:t>ПОСТАНОВЛЯЕТ</w:t>
      </w:r>
      <w:r w:rsidRPr="00014091">
        <w:rPr>
          <w:rFonts w:ascii="Arial" w:hAnsi="Arial" w:cs="Arial"/>
          <w:sz w:val="24"/>
          <w:szCs w:val="24"/>
          <w:lang w:eastAsia="ru-RU"/>
        </w:rPr>
        <w:t>:</w:t>
      </w:r>
    </w:p>
    <w:p w14:paraId="465DE223" w14:textId="77777777" w:rsidR="00FC0B8E" w:rsidRDefault="007F4D33" w:rsidP="00D47AA5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B77F3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FC0B8E" w:rsidRPr="00FC0B8E">
        <w:rPr>
          <w:rFonts w:ascii="Arial" w:hAnsi="Arial" w:cs="Arial"/>
          <w:sz w:val="24"/>
          <w:szCs w:val="24"/>
          <w:lang w:eastAsia="ru-RU"/>
        </w:rPr>
        <w:t xml:space="preserve">Определить местом первичного сбора и размещения отработанных ртутьсодержащих </w:t>
      </w:r>
      <w:r w:rsidR="00FC0B8E">
        <w:rPr>
          <w:rFonts w:ascii="Arial" w:hAnsi="Arial" w:cs="Arial"/>
          <w:sz w:val="24"/>
          <w:szCs w:val="24"/>
          <w:lang w:eastAsia="ru-RU"/>
        </w:rPr>
        <w:t xml:space="preserve">ламп </w:t>
      </w:r>
      <w:r w:rsidR="00FC0B8E" w:rsidRPr="00FC0B8E">
        <w:rPr>
          <w:rFonts w:ascii="Arial" w:hAnsi="Arial" w:cs="Arial"/>
          <w:sz w:val="24"/>
          <w:szCs w:val="24"/>
          <w:lang w:eastAsia="ru-RU"/>
        </w:rPr>
        <w:t xml:space="preserve">для потребителей ртутьсодержащих ламп помещение, расположенное по адресу: </w:t>
      </w:r>
      <w:r w:rsidR="00FC0B8E">
        <w:rPr>
          <w:rFonts w:ascii="Arial" w:hAnsi="Arial" w:cs="Arial"/>
          <w:sz w:val="24"/>
          <w:szCs w:val="24"/>
          <w:lang w:eastAsia="ru-RU"/>
        </w:rPr>
        <w:t xml:space="preserve">Курская </w:t>
      </w:r>
      <w:r w:rsidR="00FC0B8E" w:rsidRPr="00FC0B8E">
        <w:rPr>
          <w:rFonts w:ascii="Arial" w:hAnsi="Arial" w:cs="Arial"/>
          <w:sz w:val="24"/>
          <w:szCs w:val="24"/>
          <w:lang w:eastAsia="ru-RU"/>
        </w:rPr>
        <w:t xml:space="preserve">область, </w:t>
      </w:r>
      <w:r w:rsidR="00FC0B8E">
        <w:rPr>
          <w:rFonts w:ascii="Arial" w:hAnsi="Arial" w:cs="Arial"/>
          <w:sz w:val="24"/>
          <w:szCs w:val="24"/>
          <w:lang w:eastAsia="ru-RU"/>
        </w:rPr>
        <w:t xml:space="preserve">Курчатовский район, д.Дружная, здание Администрации </w:t>
      </w:r>
      <w:r w:rsidR="00FC0B8E" w:rsidRPr="00FC0B8E">
        <w:rPr>
          <w:rFonts w:ascii="Arial" w:hAnsi="Arial" w:cs="Arial"/>
          <w:sz w:val="24"/>
          <w:szCs w:val="24"/>
          <w:lang w:eastAsia="ru-RU"/>
        </w:rPr>
        <w:t xml:space="preserve">(в подсобном помещении здания администрации находится специальный </w:t>
      </w:r>
      <w:r w:rsidR="00FC0B8E">
        <w:rPr>
          <w:rFonts w:ascii="Arial" w:hAnsi="Arial" w:cs="Arial"/>
          <w:sz w:val="24"/>
          <w:szCs w:val="24"/>
          <w:lang w:eastAsia="ru-RU"/>
        </w:rPr>
        <w:t xml:space="preserve">ящик </w:t>
      </w:r>
      <w:r w:rsidR="00FC0B8E" w:rsidRPr="00FC0B8E">
        <w:rPr>
          <w:rFonts w:ascii="Arial" w:hAnsi="Arial" w:cs="Arial"/>
          <w:sz w:val="24"/>
          <w:szCs w:val="24"/>
          <w:lang w:eastAsia="ru-RU"/>
        </w:rPr>
        <w:t>для сбора ртутьсодержащих отходов).</w:t>
      </w:r>
    </w:p>
    <w:p w14:paraId="170157F2" w14:textId="77777777" w:rsidR="007F45BD" w:rsidRDefault="00FC0B8E" w:rsidP="00D47AA5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C0B8E">
        <w:rPr>
          <w:rFonts w:ascii="Arial" w:hAnsi="Arial" w:cs="Arial"/>
          <w:sz w:val="24"/>
          <w:szCs w:val="24"/>
          <w:lang w:eastAsia="ru-RU"/>
        </w:rPr>
        <w:t>2.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0B8E">
        <w:rPr>
          <w:rFonts w:ascii="Arial" w:hAnsi="Arial" w:cs="Arial"/>
          <w:sz w:val="24"/>
          <w:szCs w:val="24"/>
          <w:lang w:eastAsia="ru-RU"/>
        </w:rPr>
        <w:t>Утвердить график работы места сбора отработанных ртутьсодержащих ламп для потребителей ртутьсодержащих ламп: последняя пятница каждого месяца с 9-00 до 1</w:t>
      </w:r>
      <w:r w:rsidR="007F45BD">
        <w:rPr>
          <w:rFonts w:ascii="Arial" w:hAnsi="Arial" w:cs="Arial"/>
          <w:sz w:val="24"/>
          <w:szCs w:val="24"/>
          <w:lang w:eastAsia="ru-RU"/>
        </w:rPr>
        <w:t>2</w:t>
      </w:r>
      <w:r w:rsidRPr="00FC0B8E">
        <w:rPr>
          <w:rFonts w:ascii="Arial" w:hAnsi="Arial" w:cs="Arial"/>
          <w:sz w:val="24"/>
          <w:szCs w:val="24"/>
          <w:lang w:eastAsia="ru-RU"/>
        </w:rPr>
        <w:t>-00 час.</w:t>
      </w:r>
    </w:p>
    <w:p w14:paraId="2C7302DE" w14:textId="17013556" w:rsidR="007F45BD" w:rsidRDefault="00FC0B8E" w:rsidP="00D47AA5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C0B8E">
        <w:rPr>
          <w:rFonts w:ascii="Arial" w:hAnsi="Arial" w:cs="Arial"/>
          <w:sz w:val="24"/>
          <w:szCs w:val="24"/>
          <w:lang w:eastAsia="ru-RU"/>
        </w:rPr>
        <w:t>3.</w:t>
      </w:r>
      <w:r w:rsidR="007F45B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0B8E">
        <w:rPr>
          <w:rFonts w:ascii="Arial" w:hAnsi="Arial" w:cs="Arial"/>
          <w:sz w:val="24"/>
          <w:szCs w:val="24"/>
          <w:lang w:eastAsia="ru-RU"/>
        </w:rPr>
        <w:t>Утвердить Порядок организации сбора отработанных ртутьсодержащих ламп на территории</w:t>
      </w:r>
      <w:r w:rsidR="007F45BD">
        <w:rPr>
          <w:rFonts w:ascii="Arial" w:hAnsi="Arial" w:cs="Arial"/>
          <w:sz w:val="24"/>
          <w:szCs w:val="24"/>
          <w:lang w:eastAsia="ru-RU"/>
        </w:rPr>
        <w:t xml:space="preserve"> Дружненского </w:t>
      </w:r>
      <w:r w:rsidRPr="00FC0B8E">
        <w:rPr>
          <w:rFonts w:ascii="Arial" w:hAnsi="Arial" w:cs="Arial"/>
          <w:sz w:val="24"/>
          <w:szCs w:val="24"/>
          <w:lang w:eastAsia="ru-RU"/>
        </w:rPr>
        <w:t>сельс</w:t>
      </w:r>
      <w:r w:rsidR="007F45BD">
        <w:rPr>
          <w:rFonts w:ascii="Arial" w:hAnsi="Arial" w:cs="Arial"/>
          <w:sz w:val="24"/>
          <w:szCs w:val="24"/>
          <w:lang w:eastAsia="ru-RU"/>
        </w:rPr>
        <w:t>овета Курчатовского района</w:t>
      </w:r>
      <w:r w:rsidR="00D82681">
        <w:rPr>
          <w:rFonts w:ascii="Arial" w:hAnsi="Arial" w:cs="Arial"/>
          <w:sz w:val="24"/>
          <w:szCs w:val="24"/>
          <w:lang w:eastAsia="ru-RU"/>
        </w:rPr>
        <w:t xml:space="preserve"> (приложение №1).</w:t>
      </w:r>
    </w:p>
    <w:p w14:paraId="05BDEFE1" w14:textId="234373B1" w:rsidR="00566119" w:rsidRDefault="00566119" w:rsidP="00566119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566119">
        <w:rPr>
          <w:rFonts w:ascii="Arial" w:hAnsi="Arial" w:cs="Arial"/>
          <w:sz w:val="24"/>
          <w:szCs w:val="24"/>
          <w:lang w:eastAsia="ru-RU"/>
        </w:rPr>
        <w:t>Утвердить Типовую инструкцию по организации накопления отработанных ртутьсодержащих отходов (далее –</w:t>
      </w:r>
      <w:r w:rsidR="00D8268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6119">
        <w:rPr>
          <w:rFonts w:ascii="Arial" w:hAnsi="Arial" w:cs="Arial"/>
          <w:sz w:val="24"/>
          <w:szCs w:val="24"/>
          <w:lang w:eastAsia="ru-RU"/>
        </w:rPr>
        <w:t xml:space="preserve">Типовая инструкция), согласно приложению </w:t>
      </w:r>
      <w:r w:rsidR="00D82681">
        <w:rPr>
          <w:rFonts w:ascii="Arial" w:hAnsi="Arial" w:cs="Arial"/>
          <w:sz w:val="24"/>
          <w:szCs w:val="24"/>
          <w:lang w:eastAsia="ru-RU"/>
        </w:rPr>
        <w:t>№</w:t>
      </w:r>
      <w:r>
        <w:rPr>
          <w:rFonts w:ascii="Arial" w:hAnsi="Arial" w:cs="Arial"/>
          <w:sz w:val="24"/>
          <w:szCs w:val="24"/>
          <w:lang w:eastAsia="ru-RU"/>
        </w:rPr>
        <w:t>2.</w:t>
      </w:r>
    </w:p>
    <w:p w14:paraId="708069B5" w14:textId="3D560191" w:rsidR="007F45BD" w:rsidRDefault="00566119" w:rsidP="00D47AA5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</w:t>
      </w:r>
      <w:r w:rsidR="007F45BD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7F45BD" w:rsidRPr="007F45BD">
        <w:rPr>
          <w:rFonts w:ascii="Arial" w:hAnsi="Arial" w:cs="Arial"/>
          <w:sz w:val="24"/>
          <w:szCs w:val="24"/>
          <w:lang w:eastAsia="ru-RU"/>
        </w:rPr>
        <w:t>Руководителям предприятий, организаций, учреждений всех форм собственности, индивидуальным предпринимателям, осуществляющим обращение с ртутьсодержащими отходами, руководствоваться Порядком, утвержденным настоящим постановлением.</w:t>
      </w:r>
    </w:p>
    <w:p w14:paraId="42995347" w14:textId="092F2BC2" w:rsidR="00D82681" w:rsidRDefault="0044706A" w:rsidP="00D8268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6. </w:t>
      </w:r>
      <w:r w:rsidR="00D82681" w:rsidRPr="00D82681">
        <w:rPr>
          <w:rFonts w:ascii="Arial" w:hAnsi="Arial" w:cs="Arial"/>
          <w:sz w:val="24"/>
          <w:szCs w:val="24"/>
          <w:lang w:eastAsia="ru-RU"/>
        </w:rPr>
        <w:t xml:space="preserve">Предусмотреть в бюджете </w:t>
      </w:r>
      <w:r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«Дружненский сельсовет» Курчатовского района Курской области </w:t>
      </w:r>
      <w:r w:rsidR="00D82681" w:rsidRPr="00D82681">
        <w:rPr>
          <w:rFonts w:ascii="Arial" w:hAnsi="Arial" w:cs="Arial"/>
          <w:sz w:val="24"/>
          <w:szCs w:val="24"/>
          <w:lang w:eastAsia="ru-RU"/>
        </w:rPr>
        <w:t>на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D82681" w:rsidRPr="00D82681">
        <w:rPr>
          <w:rFonts w:ascii="Arial" w:hAnsi="Arial" w:cs="Arial"/>
          <w:sz w:val="24"/>
          <w:szCs w:val="24"/>
          <w:lang w:eastAsia="ru-RU"/>
        </w:rPr>
        <w:t>соответствующий финансовый год расходы на организацию сбора, хранения 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D82681" w:rsidRPr="00D82681">
        <w:rPr>
          <w:rFonts w:ascii="Arial" w:hAnsi="Arial" w:cs="Arial"/>
          <w:sz w:val="24"/>
          <w:szCs w:val="24"/>
          <w:lang w:eastAsia="ru-RU"/>
        </w:rPr>
        <w:t>транспортировки ртутьсодержащих ламп в местах сбора и обеспечить их финансирование.</w:t>
      </w:r>
    </w:p>
    <w:p w14:paraId="0866FEB3" w14:textId="7D70B7B1" w:rsidR="007F45BD" w:rsidRDefault="00566119" w:rsidP="00D47AA5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="007F45BD" w:rsidRPr="007F45BD">
        <w:rPr>
          <w:rFonts w:ascii="Arial" w:hAnsi="Arial" w:cs="Arial"/>
          <w:sz w:val="24"/>
          <w:szCs w:val="24"/>
          <w:lang w:eastAsia="ru-RU"/>
        </w:rPr>
        <w:t>.</w:t>
      </w:r>
      <w:r w:rsidR="007F45B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F45BD" w:rsidRPr="007F45BD">
        <w:rPr>
          <w:rFonts w:ascii="Arial" w:hAnsi="Arial" w:cs="Arial"/>
          <w:sz w:val="24"/>
          <w:szCs w:val="24"/>
          <w:lang w:eastAsia="ru-RU"/>
        </w:rPr>
        <w:t xml:space="preserve">Настоящее постановление </w:t>
      </w:r>
      <w:r w:rsidR="007F45BD">
        <w:rPr>
          <w:rFonts w:ascii="Arial" w:hAnsi="Arial" w:cs="Arial"/>
          <w:sz w:val="24"/>
          <w:szCs w:val="24"/>
          <w:lang w:eastAsia="ru-RU"/>
        </w:rPr>
        <w:t xml:space="preserve">разместить </w:t>
      </w:r>
      <w:r w:rsidR="007F45BD" w:rsidRPr="007F45BD">
        <w:rPr>
          <w:rFonts w:ascii="Arial" w:hAnsi="Arial" w:cs="Arial"/>
          <w:sz w:val="24"/>
          <w:szCs w:val="24"/>
          <w:lang w:eastAsia="ru-RU"/>
        </w:rPr>
        <w:t xml:space="preserve">на информационном стенде </w:t>
      </w:r>
      <w:r w:rsidR="007F45BD">
        <w:rPr>
          <w:rFonts w:ascii="Arial" w:hAnsi="Arial" w:cs="Arial"/>
          <w:sz w:val="24"/>
          <w:szCs w:val="24"/>
          <w:lang w:eastAsia="ru-RU"/>
        </w:rPr>
        <w:t>А</w:t>
      </w:r>
      <w:r w:rsidR="007F45BD" w:rsidRPr="007F45BD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7F45BD">
        <w:rPr>
          <w:rFonts w:ascii="Arial" w:hAnsi="Arial" w:cs="Arial"/>
          <w:sz w:val="24"/>
          <w:szCs w:val="24"/>
          <w:lang w:eastAsia="ru-RU"/>
        </w:rPr>
        <w:t>Дружненского сельсовета Курчатовского района,</w:t>
      </w:r>
      <w:r w:rsidR="007F45BD" w:rsidRPr="007F45BD">
        <w:rPr>
          <w:rFonts w:ascii="Arial" w:hAnsi="Arial" w:cs="Arial"/>
          <w:sz w:val="24"/>
          <w:szCs w:val="24"/>
          <w:lang w:eastAsia="ru-RU"/>
        </w:rPr>
        <w:t xml:space="preserve"> а также в информационно</w:t>
      </w:r>
      <w:r w:rsidR="007F45BD">
        <w:rPr>
          <w:rFonts w:ascii="Arial" w:hAnsi="Arial" w:cs="Arial"/>
          <w:sz w:val="24"/>
          <w:szCs w:val="24"/>
          <w:lang w:eastAsia="ru-RU"/>
        </w:rPr>
        <w:t>-</w:t>
      </w:r>
      <w:r w:rsidR="007F45BD" w:rsidRPr="007F45BD">
        <w:rPr>
          <w:rFonts w:ascii="Arial" w:hAnsi="Arial" w:cs="Arial"/>
          <w:sz w:val="24"/>
          <w:szCs w:val="24"/>
          <w:lang w:eastAsia="ru-RU"/>
        </w:rPr>
        <w:t>телекоммуникационной сети Интернет на официальном сайте муниципального образования «Дружненский сельсовет» Курчатовского района Курской области</w:t>
      </w:r>
      <w:r w:rsidR="007F45BD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8" w:history="1">
        <w:r w:rsidR="007F45BD" w:rsidRPr="00DD19F7">
          <w:rPr>
            <w:rStyle w:val="ac"/>
            <w:rFonts w:ascii="Arial" w:hAnsi="Arial" w:cs="Arial"/>
            <w:sz w:val="24"/>
            <w:szCs w:val="24"/>
            <w:lang w:eastAsia="ru-RU"/>
          </w:rPr>
          <w:t>http://дружненский-сельсовет.рф/</w:t>
        </w:r>
      </w:hyperlink>
      <w:r w:rsidR="007F45BD">
        <w:rPr>
          <w:rFonts w:ascii="Arial" w:hAnsi="Arial" w:cs="Arial"/>
          <w:sz w:val="24"/>
          <w:szCs w:val="24"/>
          <w:lang w:eastAsia="ru-RU"/>
        </w:rPr>
        <w:t>.</w:t>
      </w:r>
    </w:p>
    <w:p w14:paraId="5EEF809E" w14:textId="14F1B87E" w:rsidR="004C271D" w:rsidRDefault="00566119" w:rsidP="00D47AA5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7</w:t>
      </w:r>
      <w:r w:rsidR="007F45BD" w:rsidRPr="007F45BD">
        <w:rPr>
          <w:rFonts w:ascii="Arial" w:hAnsi="Arial" w:cs="Arial"/>
          <w:sz w:val="24"/>
          <w:szCs w:val="24"/>
          <w:lang w:eastAsia="ru-RU"/>
        </w:rPr>
        <w:t>.</w:t>
      </w:r>
      <w:r w:rsidR="004C27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F45BD" w:rsidRPr="007F45BD">
        <w:rPr>
          <w:rFonts w:ascii="Arial" w:hAnsi="Arial" w:cs="Arial"/>
          <w:sz w:val="24"/>
          <w:szCs w:val="24"/>
          <w:lang w:eastAsia="ru-RU"/>
        </w:rPr>
        <w:t>Постановление вступает в силу со дня его официального обнародования.</w:t>
      </w:r>
    </w:p>
    <w:p w14:paraId="59EDA7E9" w14:textId="53EA6673" w:rsidR="007D7A7A" w:rsidRDefault="00566119" w:rsidP="00D47AA5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8</w:t>
      </w:r>
      <w:r w:rsidR="007F45BD" w:rsidRPr="007F45BD">
        <w:rPr>
          <w:rFonts w:ascii="Arial" w:hAnsi="Arial" w:cs="Arial"/>
          <w:sz w:val="24"/>
          <w:szCs w:val="24"/>
          <w:lang w:eastAsia="ru-RU"/>
        </w:rPr>
        <w:t>.</w:t>
      </w:r>
      <w:r w:rsidR="004C27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F45BD" w:rsidRPr="007F45BD">
        <w:rPr>
          <w:rFonts w:ascii="Arial" w:hAnsi="Arial" w:cs="Arial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14:paraId="3188317C" w14:textId="77777777" w:rsidR="00014091" w:rsidRDefault="00014091" w:rsidP="00014091">
      <w:pPr>
        <w:pStyle w:val="af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</w:p>
    <w:p w14:paraId="4EAEBBB2" w14:textId="77777777" w:rsidR="002E37A1" w:rsidRDefault="002E37A1" w:rsidP="00014091">
      <w:pPr>
        <w:pStyle w:val="af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</w:p>
    <w:p w14:paraId="20636A1E" w14:textId="77777777" w:rsidR="002E37A1" w:rsidRPr="00EC060C" w:rsidRDefault="002E37A1" w:rsidP="00014091">
      <w:pPr>
        <w:pStyle w:val="af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</w:p>
    <w:p w14:paraId="16DDA6D9" w14:textId="77777777" w:rsidR="00014091" w:rsidRPr="00EC060C" w:rsidRDefault="00014091" w:rsidP="00014091">
      <w:pPr>
        <w:pStyle w:val="af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EC060C">
        <w:rPr>
          <w:rFonts w:ascii="Arial" w:hAnsi="Arial" w:cs="Arial"/>
          <w:color w:val="1E1D1E"/>
        </w:rPr>
        <w:t>Глава Дружненского сельсовета</w:t>
      </w:r>
    </w:p>
    <w:p w14:paraId="505687E1" w14:textId="77777777" w:rsidR="00014091" w:rsidRPr="00EC060C" w:rsidRDefault="00014091" w:rsidP="00014091">
      <w:pPr>
        <w:pStyle w:val="af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  <w:r w:rsidRPr="00EC060C">
        <w:rPr>
          <w:rFonts w:ascii="Arial" w:hAnsi="Arial" w:cs="Arial"/>
          <w:color w:val="1E1D1E"/>
        </w:rPr>
        <w:t>Курчатовского района                                                                       Ю.М. Мяснянкин</w:t>
      </w:r>
    </w:p>
    <w:p w14:paraId="71AE700A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4C0D232C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2F0B2C6C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5AB3F21E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  <w:bookmarkStart w:id="0" w:name="_GoBack"/>
      <w:bookmarkEnd w:id="0"/>
    </w:p>
    <w:p w14:paraId="445C3C4B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2181E975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0FE5E9AD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02423FDC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42987C44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6EE41006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3E47A66C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5DC85AF8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6A56BED9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1CE4741C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03471185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5877C965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06761CBC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7C391822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355FC744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366C395F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70E1B7CB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1E54CF20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369AB327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67D79F4E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56075FC2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73F168F2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0F53F318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22A197D8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2C4AEED2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51B8AE5A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35059826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32AAC166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5BCA267E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753391B4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56698FBD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2ABC2E7D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1050294F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6E4D8281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2E9481A8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123EC800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0D8B63CC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37803AA3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4D565B87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49D03F91" w14:textId="77777777" w:rsidR="0044706A" w:rsidRDefault="0044706A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118FDF37" w14:textId="57730158" w:rsidR="00014091" w:rsidRDefault="00014091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  <w:r>
        <w:rPr>
          <w:rFonts w:ascii="Arial" w:hAnsi="Arial" w:cs="Arial"/>
          <w:color w:val="1E1D1E"/>
        </w:rPr>
        <w:lastRenderedPageBreak/>
        <w:t>Приложение №1</w:t>
      </w:r>
    </w:p>
    <w:p w14:paraId="08DDEC30" w14:textId="285D4C08" w:rsidR="00014091" w:rsidRPr="00EC060C" w:rsidRDefault="00014091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  <w:color w:val="1E1D1E"/>
        </w:rPr>
        <w:t xml:space="preserve">к </w:t>
      </w:r>
      <w:r w:rsidRPr="00EC060C">
        <w:rPr>
          <w:rFonts w:ascii="Arial" w:hAnsi="Arial" w:cs="Arial"/>
          <w:color w:val="1E1D1E"/>
        </w:rPr>
        <w:t>постановлени</w:t>
      </w:r>
      <w:r>
        <w:rPr>
          <w:rFonts w:ascii="Arial" w:hAnsi="Arial" w:cs="Arial"/>
          <w:color w:val="1E1D1E"/>
        </w:rPr>
        <w:t>ю</w:t>
      </w:r>
      <w:r w:rsidRPr="00EC060C">
        <w:rPr>
          <w:rFonts w:ascii="Arial" w:hAnsi="Arial" w:cs="Arial"/>
          <w:color w:val="1E1D1E"/>
        </w:rPr>
        <w:t xml:space="preserve"> Администрации</w:t>
      </w:r>
    </w:p>
    <w:p w14:paraId="44BAB24C" w14:textId="77777777" w:rsidR="00014091" w:rsidRPr="00EC060C" w:rsidRDefault="00014091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  <w:r w:rsidRPr="00EC060C">
        <w:rPr>
          <w:rFonts w:ascii="Arial" w:hAnsi="Arial" w:cs="Arial"/>
          <w:color w:val="1E1D1E"/>
        </w:rPr>
        <w:t>Дружненского сельсовета</w:t>
      </w:r>
    </w:p>
    <w:p w14:paraId="4956E4AD" w14:textId="77777777" w:rsidR="00014091" w:rsidRPr="00EC060C" w:rsidRDefault="00014091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</w:rPr>
      </w:pPr>
      <w:r w:rsidRPr="00EC060C">
        <w:rPr>
          <w:rFonts w:ascii="Arial" w:hAnsi="Arial" w:cs="Arial"/>
          <w:color w:val="1E1D1E"/>
        </w:rPr>
        <w:t>Курчатовского района</w:t>
      </w:r>
    </w:p>
    <w:p w14:paraId="258F9D3C" w14:textId="738F2D68" w:rsidR="00014091" w:rsidRPr="00EC060C" w:rsidRDefault="00014091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</w:rPr>
      </w:pPr>
      <w:r w:rsidRPr="00EC060C">
        <w:rPr>
          <w:rFonts w:ascii="Arial" w:hAnsi="Arial" w:cs="Arial"/>
          <w:color w:val="1E1D1E"/>
        </w:rPr>
        <w:t xml:space="preserve">от </w:t>
      </w:r>
      <w:r w:rsidR="002E37A1">
        <w:rPr>
          <w:rFonts w:ascii="Arial" w:hAnsi="Arial" w:cs="Arial"/>
          <w:color w:val="1E1D1E"/>
        </w:rPr>
        <w:t xml:space="preserve">10 декабря 2020 </w:t>
      </w:r>
      <w:r w:rsidRPr="00EC060C">
        <w:rPr>
          <w:rFonts w:ascii="Arial" w:hAnsi="Arial" w:cs="Arial"/>
          <w:color w:val="1E1D1E"/>
        </w:rPr>
        <w:t>г</w:t>
      </w:r>
      <w:r w:rsidR="002E37A1">
        <w:rPr>
          <w:rFonts w:ascii="Arial" w:hAnsi="Arial" w:cs="Arial"/>
          <w:color w:val="1E1D1E"/>
        </w:rPr>
        <w:t xml:space="preserve">ода </w:t>
      </w:r>
      <w:r w:rsidRPr="00EC060C">
        <w:rPr>
          <w:rFonts w:ascii="Arial" w:hAnsi="Arial" w:cs="Arial"/>
          <w:color w:val="1E1D1E"/>
        </w:rPr>
        <w:t>№</w:t>
      </w:r>
      <w:r w:rsidR="002E37A1">
        <w:rPr>
          <w:rFonts w:ascii="Arial" w:hAnsi="Arial" w:cs="Arial"/>
          <w:color w:val="1E1D1E"/>
        </w:rPr>
        <w:t>89</w:t>
      </w:r>
    </w:p>
    <w:p w14:paraId="04936D6C" w14:textId="3C298252" w:rsidR="007A4E69" w:rsidRPr="00F55A70" w:rsidRDefault="007A4E69" w:rsidP="00DC42D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AC96B62" w14:textId="5816CF72" w:rsidR="001A2253" w:rsidRPr="001A2253" w:rsidRDefault="00B23390" w:rsidP="001A2253">
      <w:pPr>
        <w:pStyle w:val="ConsPlusNormal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A2253">
        <w:rPr>
          <w:rFonts w:ascii="Arial" w:hAnsi="Arial" w:cs="Arial"/>
          <w:b/>
          <w:sz w:val="32"/>
          <w:szCs w:val="32"/>
        </w:rPr>
        <w:t xml:space="preserve">Порядок </w:t>
      </w:r>
      <w:r w:rsidR="001A2253" w:rsidRPr="001A2253">
        <w:rPr>
          <w:rFonts w:ascii="Arial" w:hAnsi="Arial" w:cs="Arial"/>
          <w:b/>
          <w:sz w:val="32"/>
          <w:szCs w:val="32"/>
          <w:lang w:eastAsia="ru-RU"/>
        </w:rPr>
        <w:t>организации сбора отработанных ртутьсодержащих ламп на территории Дружненского сельсовета Курчатовского района</w:t>
      </w:r>
    </w:p>
    <w:p w14:paraId="327EC725" w14:textId="77777777" w:rsidR="001A2253" w:rsidRDefault="001A2253" w:rsidP="001A2253">
      <w:pPr>
        <w:pStyle w:val="a3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14:paraId="14916308" w14:textId="77777777" w:rsidR="001A2253" w:rsidRPr="001A2253" w:rsidRDefault="001A2253" w:rsidP="001A2253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A2253">
        <w:rPr>
          <w:rFonts w:ascii="Arial" w:hAnsi="Arial" w:cs="Arial"/>
          <w:b/>
          <w:sz w:val="32"/>
          <w:szCs w:val="32"/>
          <w:lang w:eastAsia="ru-RU"/>
        </w:rPr>
        <w:t>1. Общие положения</w:t>
      </w:r>
    </w:p>
    <w:p w14:paraId="411DC384" w14:textId="77777777" w:rsidR="001A2253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>1.1. Порядок организации сбора отработанных ртутьсодержащих лам</w:t>
      </w:r>
      <w:proofErr w:type="gramStart"/>
      <w:r w:rsidRPr="00566119">
        <w:rPr>
          <w:rFonts w:ascii="Arial" w:hAnsi="Arial" w:cs="Arial"/>
          <w:sz w:val="24"/>
          <w:szCs w:val="24"/>
          <w:lang w:eastAsia="ru-RU"/>
        </w:rPr>
        <w:t>п(</w:t>
      </w:r>
      <w:proofErr w:type="gramEnd"/>
      <w:r w:rsidRPr="00566119">
        <w:rPr>
          <w:rFonts w:ascii="Arial" w:hAnsi="Arial" w:cs="Arial"/>
          <w:sz w:val="24"/>
          <w:szCs w:val="24"/>
          <w:lang w:eastAsia="ru-RU"/>
        </w:rPr>
        <w:t>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14:paraId="4D17030E" w14:textId="17440D19" w:rsidR="00A30E54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 xml:space="preserve">1.2. </w:t>
      </w:r>
      <w:proofErr w:type="gramStart"/>
      <w:r w:rsidRPr="00566119">
        <w:rPr>
          <w:rFonts w:ascii="Arial" w:hAnsi="Arial" w:cs="Arial"/>
          <w:sz w:val="24"/>
          <w:szCs w:val="24"/>
          <w:lang w:eastAsia="ru-RU"/>
        </w:rPr>
        <w:t>Порядок разработан в соответствии с Федеральными законами от 24.06.1998 №89-ФЗ «Об отходах производства и потребления», от 06.11.2003 №131-Ф3 «Об общих принципах организации местного самоуправления в Российской Федерации», от 30.03.1999 №52-ФЗ «О санитарно-эпидемиологическом благополучии населения», от 10.01.2002 №7-ФЗ «Об охране окружающей среды», от 23.11.2009 №261-ФЗ «Об энергосбережении и о повышении энергетической эффективности и о внесении изменений в отдельные законодательные акты Российской</w:t>
      </w:r>
      <w:proofErr w:type="gramEnd"/>
      <w:r w:rsidRPr="00566119">
        <w:rPr>
          <w:rFonts w:ascii="Arial" w:hAnsi="Arial" w:cs="Arial"/>
          <w:sz w:val="24"/>
          <w:szCs w:val="24"/>
          <w:lang w:eastAsia="ru-RU"/>
        </w:rPr>
        <w:t xml:space="preserve"> Федерации», Государственным стандартом 12.3.031-83 «Система стандартов безопасности труда. Работы </w:t>
      </w:r>
      <w:proofErr w:type="gramStart"/>
      <w:r w:rsidRPr="00566119">
        <w:rPr>
          <w:rFonts w:ascii="Arial" w:hAnsi="Arial" w:cs="Arial"/>
          <w:sz w:val="24"/>
          <w:szCs w:val="24"/>
          <w:lang w:eastAsia="ru-RU"/>
        </w:rPr>
        <w:t>со</w:t>
      </w:r>
      <w:proofErr w:type="gramEnd"/>
      <w:r w:rsidRPr="00566119">
        <w:rPr>
          <w:rFonts w:ascii="Arial" w:hAnsi="Arial" w:cs="Arial"/>
          <w:sz w:val="24"/>
          <w:szCs w:val="24"/>
          <w:lang w:eastAsia="ru-RU"/>
        </w:rPr>
        <w:t xml:space="preserve"> ртутью. </w:t>
      </w:r>
      <w:proofErr w:type="gramStart"/>
      <w:r w:rsidRPr="00566119">
        <w:rPr>
          <w:rFonts w:ascii="Arial" w:hAnsi="Arial" w:cs="Arial"/>
          <w:sz w:val="24"/>
          <w:szCs w:val="24"/>
          <w:lang w:eastAsia="ru-RU"/>
        </w:rPr>
        <w:t>Требования безопасности», утвержденным постановлением Госстандарта СССР от 10.10.1983г №4833, Санитарными правилами при работе с ртутью, ее соединениями и приборами с ртутным заполнением, утв. Главным государственным санитарным врачом СССР 04.04.1988</w:t>
      </w:r>
      <w:r w:rsidR="00A30E54" w:rsidRPr="00566119">
        <w:rPr>
          <w:rFonts w:ascii="Arial" w:hAnsi="Arial" w:cs="Arial"/>
          <w:sz w:val="24"/>
          <w:szCs w:val="24"/>
          <w:lang w:eastAsia="ru-RU"/>
        </w:rPr>
        <w:t>г №</w:t>
      </w:r>
      <w:r w:rsidRPr="00566119">
        <w:rPr>
          <w:rFonts w:ascii="Arial" w:hAnsi="Arial" w:cs="Arial"/>
          <w:sz w:val="24"/>
          <w:szCs w:val="24"/>
          <w:lang w:eastAsia="ru-RU"/>
        </w:rPr>
        <w:t>4607-88, Постановлением Правительства Российской Федерации от 03.09.2010</w:t>
      </w:r>
      <w:r w:rsidR="00A30E54" w:rsidRPr="00566119">
        <w:rPr>
          <w:rFonts w:ascii="Arial" w:hAnsi="Arial" w:cs="Arial"/>
          <w:sz w:val="24"/>
          <w:szCs w:val="24"/>
          <w:lang w:eastAsia="ru-RU"/>
        </w:rPr>
        <w:t xml:space="preserve"> №</w:t>
      </w:r>
      <w:r w:rsidRPr="00566119">
        <w:rPr>
          <w:rFonts w:ascii="Arial" w:hAnsi="Arial" w:cs="Arial"/>
          <w:sz w:val="24"/>
          <w:szCs w:val="24"/>
          <w:lang w:eastAsia="ru-RU"/>
        </w:rPr>
        <w:t>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обеззараживание, транспортирование</w:t>
      </w:r>
      <w:proofErr w:type="gramEnd"/>
      <w:r w:rsidRPr="00566119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A30E54" w:rsidRPr="0056611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566119">
        <w:rPr>
          <w:rFonts w:ascii="Arial" w:hAnsi="Arial" w:cs="Arial"/>
          <w:sz w:val="24"/>
          <w:szCs w:val="24"/>
          <w:lang w:eastAsia="ru-RU"/>
        </w:rPr>
        <w:t>размещение</w:t>
      </w:r>
      <w:proofErr w:type="gramEnd"/>
      <w:r w:rsidRPr="00566119">
        <w:rPr>
          <w:rFonts w:ascii="Arial" w:hAnsi="Arial" w:cs="Arial"/>
          <w:sz w:val="24"/>
          <w:szCs w:val="24"/>
          <w:lang w:eastAsia="ru-RU"/>
        </w:rPr>
        <w:t xml:space="preserve"> которых может повлечь причинение вреда жизни, здоровью граждан, вреда животным, растения</w:t>
      </w:r>
      <w:r w:rsidR="00A30E54" w:rsidRPr="00566119">
        <w:rPr>
          <w:rFonts w:ascii="Arial" w:hAnsi="Arial" w:cs="Arial"/>
          <w:sz w:val="24"/>
          <w:szCs w:val="24"/>
          <w:lang w:eastAsia="ru-RU"/>
        </w:rPr>
        <w:t>м и окружающей среде.</w:t>
      </w:r>
    </w:p>
    <w:p w14:paraId="1B57B483" w14:textId="6020B7F8" w:rsidR="00A30E54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>1.3.</w:t>
      </w:r>
      <w:r w:rsidR="00A30E54" w:rsidRPr="0056611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566119">
        <w:rPr>
          <w:rFonts w:ascii="Arial" w:hAnsi="Arial" w:cs="Arial"/>
          <w:sz w:val="24"/>
          <w:szCs w:val="24"/>
          <w:lang w:eastAsia="ru-RU"/>
        </w:rPr>
        <w:t xml:space="preserve">Положения настоящего Порядка являются обязательными для исполнения организациями независимо от организационно-правовых форм и форм собственности, индивидуальными предпринимателями, осуществляющими свою деятельность на территории </w:t>
      </w:r>
      <w:r w:rsidR="00A30E54" w:rsidRPr="00566119">
        <w:rPr>
          <w:rFonts w:ascii="Arial" w:hAnsi="Arial" w:cs="Arial"/>
          <w:sz w:val="24"/>
          <w:szCs w:val="24"/>
          <w:lang w:eastAsia="ru-RU"/>
        </w:rPr>
        <w:t xml:space="preserve">Дружненского </w:t>
      </w:r>
      <w:r w:rsidRPr="00566119">
        <w:rPr>
          <w:rFonts w:ascii="Arial" w:hAnsi="Arial" w:cs="Arial"/>
          <w:sz w:val="24"/>
          <w:szCs w:val="24"/>
          <w:lang w:eastAsia="ru-RU"/>
        </w:rPr>
        <w:t>сельс</w:t>
      </w:r>
      <w:r w:rsidR="00A30E54" w:rsidRPr="00566119">
        <w:rPr>
          <w:rFonts w:ascii="Arial" w:hAnsi="Arial" w:cs="Arial"/>
          <w:sz w:val="24"/>
          <w:szCs w:val="24"/>
          <w:lang w:eastAsia="ru-RU"/>
        </w:rPr>
        <w:t>овета Курчатовского района</w:t>
      </w:r>
      <w:r w:rsidRPr="00566119">
        <w:rPr>
          <w:rFonts w:ascii="Arial" w:hAnsi="Arial" w:cs="Arial"/>
          <w:sz w:val="24"/>
          <w:szCs w:val="24"/>
          <w:lang w:eastAsia="ru-RU"/>
        </w:rPr>
        <w:t>, не имеющими лицензии на осуществление деятельности по</w:t>
      </w:r>
      <w:r w:rsidR="00A30E54" w:rsidRPr="0056611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6119">
        <w:rPr>
          <w:rFonts w:ascii="Arial" w:hAnsi="Arial" w:cs="Arial"/>
          <w:sz w:val="24"/>
          <w:szCs w:val="24"/>
          <w:lang w:eastAsia="ru-RU"/>
        </w:rPr>
        <w:t xml:space="preserve">сбору, использованию, обезвреживанию, транспортированию, размещению отходов 1-4 класса опасности, физическими лицами, проживающими на территории </w:t>
      </w:r>
      <w:r w:rsidR="00A30E54" w:rsidRPr="00566119">
        <w:rPr>
          <w:rFonts w:ascii="Arial" w:hAnsi="Arial" w:cs="Arial"/>
          <w:sz w:val="24"/>
          <w:szCs w:val="24"/>
          <w:lang w:eastAsia="ru-RU"/>
        </w:rPr>
        <w:t xml:space="preserve">Дружненского </w:t>
      </w:r>
      <w:r w:rsidRPr="00566119">
        <w:rPr>
          <w:rFonts w:ascii="Arial" w:hAnsi="Arial" w:cs="Arial"/>
          <w:sz w:val="24"/>
          <w:szCs w:val="24"/>
          <w:lang w:eastAsia="ru-RU"/>
        </w:rPr>
        <w:t>сельс</w:t>
      </w:r>
      <w:r w:rsidR="00A30E54" w:rsidRPr="00566119">
        <w:rPr>
          <w:rFonts w:ascii="Arial" w:hAnsi="Arial" w:cs="Arial"/>
          <w:sz w:val="24"/>
          <w:szCs w:val="24"/>
          <w:lang w:eastAsia="ru-RU"/>
        </w:rPr>
        <w:t>овета Курчатовского района.</w:t>
      </w:r>
      <w:proofErr w:type="gramEnd"/>
    </w:p>
    <w:p w14:paraId="59BDC4CF" w14:textId="77777777" w:rsidR="00A30E54" w:rsidRPr="00566119" w:rsidRDefault="00A30E54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2915D04" w14:textId="01F2F153" w:rsidR="001A2253" w:rsidRPr="00A30E54" w:rsidRDefault="001A2253" w:rsidP="00A30E54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30E54">
        <w:rPr>
          <w:rFonts w:ascii="Arial" w:hAnsi="Arial" w:cs="Arial"/>
          <w:b/>
          <w:sz w:val="32"/>
          <w:szCs w:val="32"/>
          <w:lang w:eastAsia="ru-RU"/>
        </w:rPr>
        <w:t>2. Организация сбора от</w:t>
      </w:r>
      <w:r w:rsidR="00A30E54">
        <w:rPr>
          <w:rFonts w:ascii="Arial" w:hAnsi="Arial" w:cs="Arial"/>
          <w:b/>
          <w:sz w:val="32"/>
          <w:szCs w:val="32"/>
          <w:lang w:eastAsia="ru-RU"/>
        </w:rPr>
        <w:t>работанных ртутьсодержащих ламп</w:t>
      </w:r>
    </w:p>
    <w:p w14:paraId="1DF912D5" w14:textId="77777777" w:rsidR="00CD5643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0,01 %, выведенные из эксплуатации и подлежащие утилизации.</w:t>
      </w:r>
    </w:p>
    <w:p w14:paraId="214A2494" w14:textId="28B738E6" w:rsidR="00CD5643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>2.2.</w:t>
      </w:r>
      <w:r w:rsidR="00CD5643" w:rsidRPr="0056611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6119">
        <w:rPr>
          <w:rFonts w:ascii="Arial" w:hAnsi="Arial" w:cs="Arial"/>
          <w:sz w:val="24"/>
          <w:szCs w:val="24"/>
          <w:lang w:eastAsia="ru-RU"/>
        </w:rPr>
        <w:t xml:space="preserve">Юридические лица и индивидуальные предприниматели, эксплуатирующие осветительные </w:t>
      </w:r>
      <w:r w:rsidR="00CD5643" w:rsidRPr="00566119">
        <w:rPr>
          <w:rFonts w:ascii="Arial" w:hAnsi="Arial" w:cs="Arial"/>
          <w:sz w:val="24"/>
          <w:szCs w:val="24"/>
          <w:lang w:eastAsia="ru-RU"/>
        </w:rPr>
        <w:t>у</w:t>
      </w:r>
      <w:r w:rsidRPr="00566119">
        <w:rPr>
          <w:rFonts w:ascii="Arial" w:hAnsi="Arial" w:cs="Arial"/>
          <w:sz w:val="24"/>
          <w:szCs w:val="24"/>
          <w:lang w:eastAsia="ru-RU"/>
        </w:rPr>
        <w:t xml:space="preserve">стройства и электрические лампы с ртутным </w:t>
      </w:r>
      <w:r w:rsidRPr="00566119">
        <w:rPr>
          <w:rFonts w:ascii="Arial" w:hAnsi="Arial" w:cs="Arial"/>
          <w:sz w:val="24"/>
          <w:szCs w:val="24"/>
          <w:lang w:eastAsia="ru-RU"/>
        </w:rPr>
        <w:lastRenderedPageBreak/>
        <w:t>заполнением, должны вести постоянный учет получаемых и отработанных ртутьсодержащих ламп.</w:t>
      </w:r>
    </w:p>
    <w:p w14:paraId="727F5101" w14:textId="77777777" w:rsidR="00CD5643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>2.3.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1-4 класса опасности, осуществляют накопление отработанных ртутьсодержащих ламп.</w:t>
      </w:r>
    </w:p>
    <w:p w14:paraId="4EF9CA00" w14:textId="77777777" w:rsidR="00CD5643" w:rsidRPr="00566119" w:rsidRDefault="001A2253" w:rsidP="00CD564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>2.4. Сбор и накопление отработанных ртутьсодержащих ламп от физических лиц, проживающих в многоквартирных домах, производят:</w:t>
      </w:r>
    </w:p>
    <w:p w14:paraId="4E9737D8" w14:textId="77777777" w:rsidR="00CD5643" w:rsidRPr="00566119" w:rsidRDefault="001A2253" w:rsidP="00CD564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>а) при управлении управляющей организацией –</w:t>
      </w:r>
      <w:r w:rsidR="00CD5643" w:rsidRPr="0056611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6119">
        <w:rPr>
          <w:rFonts w:ascii="Arial" w:hAnsi="Arial" w:cs="Arial"/>
          <w:sz w:val="24"/>
          <w:szCs w:val="24"/>
          <w:lang w:eastAsia="ru-RU"/>
        </w:rPr>
        <w:t>юридические лица и индивидуальные предприниматели, осуществляющие управление многоквартирными домами на основании заключенного договора с собственниками помещений многоквартирного дома;</w:t>
      </w:r>
    </w:p>
    <w:p w14:paraId="17D96720" w14:textId="1B0CDF94" w:rsidR="00CD5643" w:rsidRPr="00566119" w:rsidRDefault="001A2253" w:rsidP="00CD564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>б) при управлении товариществом собственников жилья либо жилищным кооперативом или иным специализированным потребительским кооперативом</w:t>
      </w:r>
      <w:r w:rsidR="00543FA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6119">
        <w:rPr>
          <w:rFonts w:ascii="Arial" w:hAnsi="Arial" w:cs="Arial"/>
          <w:sz w:val="24"/>
          <w:szCs w:val="24"/>
          <w:lang w:eastAsia="ru-RU"/>
        </w:rPr>
        <w:t>-</w:t>
      </w:r>
      <w:r w:rsidR="00543FA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6119">
        <w:rPr>
          <w:rFonts w:ascii="Arial" w:hAnsi="Arial" w:cs="Arial"/>
          <w:sz w:val="24"/>
          <w:szCs w:val="24"/>
          <w:lang w:eastAsia="ru-RU"/>
        </w:rPr>
        <w:t>товариществом собственников жилья либо жилищным кооперативом или иным специализированным потребительским кооперативом, либо юридическими лицами и</w:t>
      </w:r>
      <w:r w:rsidR="00CD5643" w:rsidRPr="0056611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6119">
        <w:rPr>
          <w:rFonts w:ascii="Arial" w:hAnsi="Arial" w:cs="Arial"/>
          <w:sz w:val="24"/>
          <w:szCs w:val="24"/>
          <w:lang w:eastAsia="ru-RU"/>
        </w:rPr>
        <w:t>индивидуальными предпринимателями, заключившими с указанными организациями договоры на оказание услуг по содерж</w:t>
      </w:r>
      <w:r w:rsidR="00CD5643" w:rsidRPr="00566119">
        <w:rPr>
          <w:rFonts w:ascii="Arial" w:hAnsi="Arial" w:cs="Arial"/>
          <w:sz w:val="24"/>
          <w:szCs w:val="24"/>
          <w:lang w:eastAsia="ru-RU"/>
        </w:rPr>
        <w:t>анию и ремонту общего имущества;</w:t>
      </w:r>
    </w:p>
    <w:p w14:paraId="6CD88C68" w14:textId="77777777" w:rsidR="00CD5643" w:rsidRPr="00566119" w:rsidRDefault="001A2253" w:rsidP="00CD564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>в) при непосредственном управлении собственниками помещений в многоквартирном доме –</w:t>
      </w:r>
      <w:r w:rsidR="00CD5643" w:rsidRPr="0056611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6119">
        <w:rPr>
          <w:rFonts w:ascii="Arial" w:hAnsi="Arial" w:cs="Arial"/>
          <w:sz w:val="24"/>
          <w:szCs w:val="24"/>
          <w:lang w:eastAsia="ru-RU"/>
        </w:rPr>
        <w:t>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 в таком доме.</w:t>
      </w:r>
    </w:p>
    <w:p w14:paraId="2144AEC5" w14:textId="77777777" w:rsidR="00CD5643" w:rsidRPr="00566119" w:rsidRDefault="001A2253" w:rsidP="00CD564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>2.5. Накопление отработанных ртутьсодержащих ламп в местах, являющихся общим имуществом</w:t>
      </w:r>
      <w:r w:rsidR="00CD5643" w:rsidRPr="0056611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6119">
        <w:rPr>
          <w:rFonts w:ascii="Arial" w:hAnsi="Arial" w:cs="Arial"/>
          <w:sz w:val="24"/>
          <w:szCs w:val="24"/>
          <w:lang w:eastAsia="ru-RU"/>
        </w:rPr>
        <w:t>собственников помещений многоквартирного дома, не допускается.</w:t>
      </w:r>
    </w:p>
    <w:p w14:paraId="68D7D856" w14:textId="77777777" w:rsidR="00CD5643" w:rsidRPr="00566119" w:rsidRDefault="001A2253" w:rsidP="00CD564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 xml:space="preserve">2.6. Накопление должно производиться в соответствии с требованиями Государственного стандарта 12.3.031-83 </w:t>
      </w:r>
      <w:r w:rsidR="00CD5643" w:rsidRPr="00566119">
        <w:rPr>
          <w:rFonts w:ascii="Arial" w:hAnsi="Arial" w:cs="Arial"/>
          <w:sz w:val="24"/>
          <w:szCs w:val="24"/>
          <w:lang w:eastAsia="ru-RU"/>
        </w:rPr>
        <w:t>«</w:t>
      </w:r>
      <w:r w:rsidRPr="00566119">
        <w:rPr>
          <w:rFonts w:ascii="Arial" w:hAnsi="Arial" w:cs="Arial"/>
          <w:sz w:val="24"/>
          <w:szCs w:val="24"/>
          <w:lang w:eastAsia="ru-RU"/>
        </w:rPr>
        <w:t xml:space="preserve">Система </w:t>
      </w:r>
      <w:r w:rsidR="00CD5643" w:rsidRPr="00566119">
        <w:rPr>
          <w:rFonts w:ascii="Arial" w:hAnsi="Arial" w:cs="Arial"/>
          <w:sz w:val="24"/>
          <w:szCs w:val="24"/>
          <w:lang w:eastAsia="ru-RU"/>
        </w:rPr>
        <w:t xml:space="preserve">стандартов безопасности труда. </w:t>
      </w:r>
      <w:r w:rsidRPr="00566119">
        <w:rPr>
          <w:rFonts w:ascii="Arial" w:hAnsi="Arial" w:cs="Arial"/>
          <w:sz w:val="24"/>
          <w:szCs w:val="24"/>
          <w:lang w:eastAsia="ru-RU"/>
        </w:rPr>
        <w:t xml:space="preserve">Работы </w:t>
      </w:r>
      <w:proofErr w:type="gramStart"/>
      <w:r w:rsidRPr="00566119">
        <w:rPr>
          <w:rFonts w:ascii="Arial" w:hAnsi="Arial" w:cs="Arial"/>
          <w:sz w:val="24"/>
          <w:szCs w:val="24"/>
          <w:lang w:eastAsia="ru-RU"/>
        </w:rPr>
        <w:t>с</w:t>
      </w:r>
      <w:r w:rsidR="00CD5643" w:rsidRPr="00566119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566119">
        <w:rPr>
          <w:rFonts w:ascii="Arial" w:hAnsi="Arial" w:cs="Arial"/>
          <w:sz w:val="24"/>
          <w:szCs w:val="24"/>
          <w:lang w:eastAsia="ru-RU"/>
        </w:rPr>
        <w:t xml:space="preserve"> ртутью. Требования безопасности</w:t>
      </w:r>
      <w:r w:rsidR="00CD5643" w:rsidRPr="00566119">
        <w:rPr>
          <w:rFonts w:ascii="Arial" w:hAnsi="Arial" w:cs="Arial"/>
          <w:sz w:val="24"/>
          <w:szCs w:val="24"/>
          <w:lang w:eastAsia="ru-RU"/>
        </w:rPr>
        <w:t>»</w:t>
      </w:r>
      <w:r w:rsidRPr="00566119">
        <w:rPr>
          <w:rFonts w:ascii="Arial" w:hAnsi="Arial" w:cs="Arial"/>
          <w:sz w:val="24"/>
          <w:szCs w:val="24"/>
          <w:lang w:eastAsia="ru-RU"/>
        </w:rPr>
        <w:t>, утвержденным постановлением Госстандарта СССР от 10.10.1983г</w:t>
      </w:r>
      <w:r w:rsidR="00CD5643" w:rsidRPr="00566119">
        <w:rPr>
          <w:rFonts w:ascii="Arial" w:hAnsi="Arial" w:cs="Arial"/>
          <w:sz w:val="24"/>
          <w:szCs w:val="24"/>
          <w:lang w:eastAsia="ru-RU"/>
        </w:rPr>
        <w:t xml:space="preserve"> №</w:t>
      </w:r>
      <w:r w:rsidRPr="00566119">
        <w:rPr>
          <w:rFonts w:ascii="Arial" w:hAnsi="Arial" w:cs="Arial"/>
          <w:sz w:val="24"/>
          <w:szCs w:val="24"/>
          <w:lang w:eastAsia="ru-RU"/>
        </w:rPr>
        <w:t xml:space="preserve">4833, Санитарных правил при работе </w:t>
      </w:r>
      <w:proofErr w:type="gramStart"/>
      <w:r w:rsidRPr="00566119">
        <w:rPr>
          <w:rFonts w:ascii="Arial" w:hAnsi="Arial" w:cs="Arial"/>
          <w:sz w:val="24"/>
          <w:szCs w:val="24"/>
          <w:lang w:eastAsia="ru-RU"/>
        </w:rPr>
        <w:t>с</w:t>
      </w:r>
      <w:r w:rsidR="00CD5643" w:rsidRPr="00566119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566119">
        <w:rPr>
          <w:rFonts w:ascii="Arial" w:hAnsi="Arial" w:cs="Arial"/>
          <w:sz w:val="24"/>
          <w:szCs w:val="24"/>
          <w:lang w:eastAsia="ru-RU"/>
        </w:rPr>
        <w:t xml:space="preserve"> ртутью,</w:t>
      </w:r>
      <w:r w:rsidR="00CD5643" w:rsidRPr="00566119">
        <w:rPr>
          <w:rFonts w:ascii="Arial" w:hAnsi="Arial" w:cs="Arial"/>
          <w:sz w:val="24"/>
          <w:szCs w:val="24"/>
          <w:lang w:eastAsia="ru-RU"/>
        </w:rPr>
        <w:t xml:space="preserve"> ее</w:t>
      </w:r>
      <w:r w:rsidRPr="00566119">
        <w:rPr>
          <w:rFonts w:ascii="Arial" w:hAnsi="Arial" w:cs="Arial"/>
          <w:sz w:val="24"/>
          <w:szCs w:val="24"/>
          <w:lang w:eastAsia="ru-RU"/>
        </w:rPr>
        <w:t xml:space="preserve"> соединениями и приборами с ртутным заполнением, утв. Главным государственным санитарным врачом СССР 04.04.1988г</w:t>
      </w:r>
      <w:r w:rsidR="00CD5643" w:rsidRPr="00566119">
        <w:rPr>
          <w:rFonts w:ascii="Arial" w:hAnsi="Arial" w:cs="Arial"/>
          <w:sz w:val="24"/>
          <w:szCs w:val="24"/>
          <w:lang w:eastAsia="ru-RU"/>
        </w:rPr>
        <w:t xml:space="preserve"> №</w:t>
      </w:r>
      <w:r w:rsidRPr="00566119">
        <w:rPr>
          <w:rFonts w:ascii="Arial" w:hAnsi="Arial" w:cs="Arial"/>
          <w:sz w:val="24"/>
          <w:szCs w:val="24"/>
          <w:lang w:eastAsia="ru-RU"/>
        </w:rPr>
        <w:t>4607-88.2.7. Накопление отработанных ртутьсодержащих ламп производится отдельно от других видов отходов.</w:t>
      </w:r>
    </w:p>
    <w:p w14:paraId="48D91E69" w14:textId="77777777" w:rsidR="00CD5643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>2.8.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14:paraId="40EE4FC7" w14:textId="77777777" w:rsidR="00CD5643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>2.9.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таре.</w:t>
      </w:r>
    </w:p>
    <w:p w14:paraId="27EC90BE" w14:textId="77777777" w:rsidR="00CD5643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>2.10.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14:paraId="4B93F013" w14:textId="77777777" w:rsidR="00CD5643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>2.11. Не допускается самостоятельно обезвреживание, использование, транспортирование и размещение ртутьсодержащих ламп потребителями.</w:t>
      </w:r>
    </w:p>
    <w:p w14:paraId="1CCC0C86" w14:textId="77777777" w:rsidR="00CD5643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 xml:space="preserve">2.12. Сбор и утилизацию отработанных ртутьсодержащих ламп на территории </w:t>
      </w:r>
      <w:r w:rsidR="00CD5643" w:rsidRPr="00566119">
        <w:rPr>
          <w:rFonts w:ascii="Arial" w:hAnsi="Arial" w:cs="Arial"/>
          <w:sz w:val="24"/>
          <w:szCs w:val="24"/>
          <w:lang w:eastAsia="ru-RU"/>
        </w:rPr>
        <w:t xml:space="preserve">Дружненского сельсовета Курчатовского района </w:t>
      </w:r>
      <w:r w:rsidRPr="00566119">
        <w:rPr>
          <w:rFonts w:ascii="Arial" w:hAnsi="Arial" w:cs="Arial"/>
          <w:sz w:val="24"/>
          <w:szCs w:val="24"/>
          <w:lang w:eastAsia="ru-RU"/>
        </w:rPr>
        <w:t xml:space="preserve">от населения осуществляют специализированные организации путем заключения </w:t>
      </w:r>
      <w:r w:rsidRPr="00566119">
        <w:rPr>
          <w:rFonts w:ascii="Arial" w:hAnsi="Arial" w:cs="Arial"/>
          <w:sz w:val="24"/>
          <w:szCs w:val="24"/>
          <w:lang w:eastAsia="ru-RU"/>
        </w:rPr>
        <w:lastRenderedPageBreak/>
        <w:t>соответствующих договоров на оказание услуг по сбору и вывозу ртутьсодержащих отходов.</w:t>
      </w:r>
    </w:p>
    <w:p w14:paraId="28391CC4" w14:textId="77777777" w:rsidR="00CD5643" w:rsidRPr="00566119" w:rsidRDefault="00CD564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8F0A1E1" w14:textId="77777777" w:rsidR="00CD5643" w:rsidRPr="00CD5643" w:rsidRDefault="001A2253" w:rsidP="00CD5643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D5643">
        <w:rPr>
          <w:rFonts w:ascii="Arial" w:hAnsi="Arial" w:cs="Arial"/>
          <w:b/>
          <w:sz w:val="32"/>
          <w:szCs w:val="32"/>
          <w:lang w:eastAsia="ru-RU"/>
        </w:rPr>
        <w:t>3. Информирование населения</w:t>
      </w:r>
    </w:p>
    <w:p w14:paraId="44E332CF" w14:textId="77777777" w:rsidR="00CD5643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 xml:space="preserve">3.1. Информирование о порядке сбора отработанных ртутьсодержащих отходов осуществляется организацией, осуществляющей управление многоквартирными домами и </w:t>
      </w:r>
      <w:r w:rsidR="00CD5643" w:rsidRPr="00566119">
        <w:rPr>
          <w:rFonts w:ascii="Arial" w:hAnsi="Arial" w:cs="Arial"/>
          <w:sz w:val="24"/>
          <w:szCs w:val="24"/>
          <w:lang w:eastAsia="ru-RU"/>
        </w:rPr>
        <w:t>А</w:t>
      </w:r>
      <w:r w:rsidRPr="00566119">
        <w:rPr>
          <w:rFonts w:ascii="Arial" w:hAnsi="Arial" w:cs="Arial"/>
          <w:sz w:val="24"/>
          <w:szCs w:val="24"/>
          <w:lang w:eastAsia="ru-RU"/>
        </w:rPr>
        <w:t xml:space="preserve">дминистрацией </w:t>
      </w:r>
      <w:r w:rsidR="00CD5643" w:rsidRPr="00566119">
        <w:rPr>
          <w:rFonts w:ascii="Arial" w:hAnsi="Arial" w:cs="Arial"/>
          <w:sz w:val="24"/>
          <w:szCs w:val="24"/>
          <w:lang w:eastAsia="ru-RU"/>
        </w:rPr>
        <w:t xml:space="preserve">Дружненского </w:t>
      </w:r>
      <w:r w:rsidRPr="00566119">
        <w:rPr>
          <w:rFonts w:ascii="Arial" w:hAnsi="Arial" w:cs="Arial"/>
          <w:sz w:val="24"/>
          <w:szCs w:val="24"/>
          <w:lang w:eastAsia="ru-RU"/>
        </w:rPr>
        <w:t>сельс</w:t>
      </w:r>
      <w:r w:rsidR="00CD5643" w:rsidRPr="00566119">
        <w:rPr>
          <w:rFonts w:ascii="Arial" w:hAnsi="Arial" w:cs="Arial"/>
          <w:sz w:val="24"/>
          <w:szCs w:val="24"/>
          <w:lang w:eastAsia="ru-RU"/>
        </w:rPr>
        <w:t>овета Курчатовского района</w:t>
      </w:r>
      <w:r w:rsidRPr="00566119">
        <w:rPr>
          <w:rFonts w:ascii="Arial" w:hAnsi="Arial" w:cs="Arial"/>
          <w:sz w:val="24"/>
          <w:szCs w:val="24"/>
          <w:lang w:eastAsia="ru-RU"/>
        </w:rPr>
        <w:t>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14:paraId="6291B1E1" w14:textId="153ADADF" w:rsidR="00566119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 xml:space="preserve">3.2. Информация о порядке сбора отработанных ртутьсодержащих отходов размещается на официальном сайте </w:t>
      </w:r>
      <w:r w:rsidR="00CD5643" w:rsidRPr="00566119">
        <w:rPr>
          <w:rFonts w:ascii="Arial" w:hAnsi="Arial" w:cs="Arial"/>
          <w:sz w:val="24"/>
          <w:szCs w:val="24"/>
          <w:lang w:eastAsia="ru-RU"/>
        </w:rPr>
        <w:t>муниципального образования «Дружненский сельсовет» Курчатовского района</w:t>
      </w:r>
      <w:r w:rsidR="00566119" w:rsidRPr="00566119">
        <w:rPr>
          <w:rFonts w:ascii="Arial" w:hAnsi="Arial" w:cs="Arial"/>
          <w:sz w:val="24"/>
          <w:szCs w:val="24"/>
          <w:lang w:eastAsia="ru-RU"/>
        </w:rPr>
        <w:t xml:space="preserve"> Курской области в </w:t>
      </w:r>
      <w:r w:rsidR="00543FA4">
        <w:rPr>
          <w:rFonts w:ascii="Arial" w:hAnsi="Arial" w:cs="Arial"/>
          <w:sz w:val="24"/>
          <w:szCs w:val="24"/>
          <w:lang w:eastAsia="ru-RU"/>
        </w:rPr>
        <w:t xml:space="preserve">информационно-телекоммуникационной </w:t>
      </w:r>
      <w:r w:rsidRPr="00566119">
        <w:rPr>
          <w:rFonts w:ascii="Arial" w:hAnsi="Arial" w:cs="Arial"/>
          <w:sz w:val="24"/>
          <w:szCs w:val="24"/>
          <w:lang w:eastAsia="ru-RU"/>
        </w:rPr>
        <w:t>сети Интернет, в средствах массовой информации, в местах реализации ртутьсодержащих ламп</w:t>
      </w:r>
      <w:r w:rsidR="00543FA4">
        <w:rPr>
          <w:rFonts w:ascii="Arial" w:hAnsi="Arial" w:cs="Arial"/>
          <w:sz w:val="24"/>
          <w:szCs w:val="24"/>
          <w:lang w:eastAsia="ru-RU"/>
        </w:rPr>
        <w:t>, п</w:t>
      </w:r>
      <w:r w:rsidRPr="00566119">
        <w:rPr>
          <w:rFonts w:ascii="Arial" w:hAnsi="Arial" w:cs="Arial"/>
          <w:sz w:val="24"/>
          <w:szCs w:val="24"/>
          <w:lang w:eastAsia="ru-RU"/>
        </w:rPr>
        <w:t>о месту нахождения специализированных организаций.</w:t>
      </w:r>
    </w:p>
    <w:p w14:paraId="5F7A909E" w14:textId="28147C02" w:rsidR="00566119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 xml:space="preserve">3.3. </w:t>
      </w:r>
      <w:proofErr w:type="gramStart"/>
      <w:r w:rsidRPr="00566119">
        <w:rPr>
          <w:rFonts w:ascii="Arial" w:hAnsi="Arial" w:cs="Arial"/>
          <w:sz w:val="24"/>
          <w:szCs w:val="24"/>
          <w:lang w:eastAsia="ru-RU"/>
        </w:rPr>
        <w:t>Юридические лица и индивидуальные предприниматели, осуществляющие управление многоквартирными домами</w:t>
      </w:r>
      <w:r w:rsidR="00543FA4">
        <w:rPr>
          <w:rFonts w:ascii="Arial" w:hAnsi="Arial" w:cs="Arial"/>
          <w:sz w:val="24"/>
          <w:szCs w:val="24"/>
          <w:lang w:eastAsia="ru-RU"/>
        </w:rPr>
        <w:t>,</w:t>
      </w:r>
      <w:r w:rsidRPr="00566119">
        <w:rPr>
          <w:rFonts w:ascii="Arial" w:hAnsi="Arial" w:cs="Arial"/>
          <w:sz w:val="24"/>
          <w:szCs w:val="24"/>
          <w:lang w:eastAsia="ru-RU"/>
        </w:rPr>
        <w:t xml:space="preserve">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</w:t>
      </w:r>
      <w:r w:rsidR="00543FA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6119">
        <w:rPr>
          <w:rFonts w:ascii="Arial" w:hAnsi="Arial" w:cs="Arial"/>
          <w:sz w:val="24"/>
          <w:szCs w:val="24"/>
          <w:lang w:eastAsia="ru-RU"/>
        </w:rPr>
        <w:t>путем размещения информации, указанной в п. 3.4. настоящего Порядка</w:t>
      </w:r>
      <w:r w:rsidR="00543FA4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566119">
        <w:rPr>
          <w:rFonts w:ascii="Arial" w:hAnsi="Arial" w:cs="Arial"/>
          <w:sz w:val="24"/>
          <w:szCs w:val="24"/>
          <w:lang w:eastAsia="ru-RU"/>
        </w:rPr>
        <w:t>на информационных</w:t>
      </w:r>
      <w:proofErr w:type="gramEnd"/>
      <w:r w:rsidRPr="0056611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566119">
        <w:rPr>
          <w:rFonts w:ascii="Arial" w:hAnsi="Arial" w:cs="Arial"/>
          <w:sz w:val="24"/>
          <w:szCs w:val="24"/>
          <w:lang w:eastAsia="ru-RU"/>
        </w:rPr>
        <w:t>стендах</w:t>
      </w:r>
      <w:proofErr w:type="gramEnd"/>
      <w:r w:rsidRPr="00566119">
        <w:rPr>
          <w:rFonts w:ascii="Arial" w:hAnsi="Arial" w:cs="Arial"/>
          <w:sz w:val="24"/>
          <w:szCs w:val="24"/>
          <w:lang w:eastAsia="ru-RU"/>
        </w:rPr>
        <w:t xml:space="preserve"> в помещении управляющей организации.</w:t>
      </w:r>
    </w:p>
    <w:p w14:paraId="11DA9840" w14:textId="77777777" w:rsidR="00566119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>3.4. Размещению подлежит следующая информация</w:t>
      </w:r>
    </w:p>
    <w:p w14:paraId="4A3A96A7" w14:textId="77777777" w:rsidR="00566119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>-</w:t>
      </w:r>
      <w:r w:rsidR="00566119" w:rsidRPr="0056611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6119">
        <w:rPr>
          <w:rFonts w:ascii="Arial" w:hAnsi="Arial" w:cs="Arial"/>
          <w:sz w:val="24"/>
          <w:szCs w:val="24"/>
          <w:lang w:eastAsia="ru-RU"/>
        </w:rPr>
        <w:t>порядок организации сбора отработанных ртутьсодержащих ламп;</w:t>
      </w:r>
    </w:p>
    <w:p w14:paraId="1FE7D413" w14:textId="77777777" w:rsidR="00566119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>-</w:t>
      </w:r>
      <w:r w:rsidR="00566119" w:rsidRPr="0056611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6119">
        <w:rPr>
          <w:rFonts w:ascii="Arial" w:hAnsi="Arial" w:cs="Arial"/>
          <w:sz w:val="24"/>
          <w:szCs w:val="24"/>
          <w:lang w:eastAsia="ru-RU"/>
        </w:rPr>
        <w:t>перечень специализированных организаций, осуществляющих сбор, транспортировку, хранение и размещение ртутьсодержащих</w:t>
      </w:r>
      <w:r w:rsidR="00566119" w:rsidRPr="00566119">
        <w:rPr>
          <w:rFonts w:ascii="Arial" w:hAnsi="Arial" w:cs="Arial"/>
          <w:sz w:val="24"/>
          <w:szCs w:val="24"/>
          <w:lang w:eastAsia="ru-RU"/>
        </w:rPr>
        <w:t xml:space="preserve"> отходов, </w:t>
      </w:r>
      <w:r w:rsidRPr="00566119">
        <w:rPr>
          <w:rFonts w:ascii="Arial" w:hAnsi="Arial" w:cs="Arial"/>
          <w:sz w:val="24"/>
          <w:szCs w:val="24"/>
          <w:lang w:eastAsia="ru-RU"/>
        </w:rPr>
        <w:t xml:space="preserve">проведение </w:t>
      </w:r>
      <w:proofErr w:type="spellStart"/>
      <w:r w:rsidRPr="00566119">
        <w:rPr>
          <w:rFonts w:ascii="Arial" w:hAnsi="Arial" w:cs="Arial"/>
          <w:sz w:val="24"/>
          <w:szCs w:val="24"/>
          <w:lang w:eastAsia="ru-RU"/>
        </w:rPr>
        <w:t>демеркуризационных</w:t>
      </w:r>
      <w:proofErr w:type="spellEnd"/>
      <w:r w:rsidRPr="00566119">
        <w:rPr>
          <w:rFonts w:ascii="Arial" w:hAnsi="Arial" w:cs="Arial"/>
          <w:sz w:val="24"/>
          <w:szCs w:val="24"/>
          <w:lang w:eastAsia="ru-RU"/>
        </w:rPr>
        <w:t xml:space="preserve"> мероприятий, с указанием места нахождения и контактных телефонов;</w:t>
      </w:r>
    </w:p>
    <w:p w14:paraId="64F5D772" w14:textId="77777777" w:rsidR="00566119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>-</w:t>
      </w:r>
      <w:r w:rsidR="00566119" w:rsidRPr="0056611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6119">
        <w:rPr>
          <w:rFonts w:ascii="Arial" w:hAnsi="Arial" w:cs="Arial"/>
          <w:sz w:val="24"/>
          <w:szCs w:val="24"/>
          <w:lang w:eastAsia="ru-RU"/>
        </w:rPr>
        <w:t>места и условия приема отработанных ртутьсодержащих ламп;</w:t>
      </w:r>
    </w:p>
    <w:p w14:paraId="129248E7" w14:textId="77777777" w:rsidR="00566119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>-</w:t>
      </w:r>
      <w:r w:rsidR="00566119" w:rsidRPr="0056611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6119">
        <w:rPr>
          <w:rFonts w:ascii="Arial" w:hAnsi="Arial" w:cs="Arial"/>
          <w:sz w:val="24"/>
          <w:szCs w:val="24"/>
          <w:lang w:eastAsia="ru-RU"/>
        </w:rPr>
        <w:t>стоимость услуг по приему отработанных ртутьсодержащих отходов.</w:t>
      </w:r>
    </w:p>
    <w:p w14:paraId="5F4D09AE" w14:textId="7E6553E3" w:rsidR="00566119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>3.5. Обращени</w:t>
      </w:r>
      <w:r w:rsidR="00543FA4">
        <w:rPr>
          <w:rFonts w:ascii="Arial" w:hAnsi="Arial" w:cs="Arial"/>
          <w:sz w:val="24"/>
          <w:szCs w:val="24"/>
          <w:lang w:eastAsia="ru-RU"/>
        </w:rPr>
        <w:t>я</w:t>
      </w:r>
      <w:r w:rsidRPr="00566119">
        <w:rPr>
          <w:rFonts w:ascii="Arial" w:hAnsi="Arial" w:cs="Arial"/>
          <w:sz w:val="24"/>
          <w:szCs w:val="24"/>
          <w:lang w:eastAsia="ru-RU"/>
        </w:rPr>
        <w:t xml:space="preserve"> населения, руководителей предприятий, организаций по вопросам организации сбора, накопления, временного хранения, утилизации и обезвреживания отработанных ртутьсодержащих отходов принимаются </w:t>
      </w:r>
      <w:r w:rsidR="00566119" w:rsidRPr="00566119">
        <w:rPr>
          <w:rFonts w:ascii="Arial" w:hAnsi="Arial" w:cs="Arial"/>
          <w:sz w:val="24"/>
          <w:szCs w:val="24"/>
          <w:lang w:eastAsia="ru-RU"/>
        </w:rPr>
        <w:t>А</w:t>
      </w:r>
      <w:r w:rsidRPr="00566119">
        <w:rPr>
          <w:rFonts w:ascii="Arial" w:hAnsi="Arial" w:cs="Arial"/>
          <w:sz w:val="24"/>
          <w:szCs w:val="24"/>
          <w:lang w:eastAsia="ru-RU"/>
        </w:rPr>
        <w:t xml:space="preserve">дминистрацией </w:t>
      </w:r>
      <w:r w:rsidR="00566119" w:rsidRPr="00566119">
        <w:rPr>
          <w:rFonts w:ascii="Arial" w:hAnsi="Arial" w:cs="Arial"/>
          <w:sz w:val="24"/>
          <w:szCs w:val="24"/>
          <w:lang w:eastAsia="ru-RU"/>
        </w:rPr>
        <w:t>Дружненского сельсовета Курчатовского района.</w:t>
      </w:r>
    </w:p>
    <w:p w14:paraId="315C5DDB" w14:textId="77777777" w:rsidR="00566119" w:rsidRPr="00566119" w:rsidRDefault="00566119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F896650" w14:textId="6C93292B" w:rsidR="00566119" w:rsidRPr="00566119" w:rsidRDefault="001A2253" w:rsidP="00566119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66119">
        <w:rPr>
          <w:rFonts w:ascii="Arial" w:hAnsi="Arial" w:cs="Arial"/>
          <w:b/>
          <w:sz w:val="32"/>
          <w:szCs w:val="32"/>
          <w:lang w:eastAsia="ru-RU"/>
        </w:rPr>
        <w:t>4. Ответственность за нарушение правил обращения с</w:t>
      </w:r>
      <w:r w:rsidR="00566119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566119">
        <w:rPr>
          <w:rFonts w:ascii="Arial" w:hAnsi="Arial" w:cs="Arial"/>
          <w:b/>
          <w:sz w:val="32"/>
          <w:szCs w:val="32"/>
          <w:lang w:eastAsia="ru-RU"/>
        </w:rPr>
        <w:t>отработанными ртутьсодержащими отходами</w:t>
      </w:r>
    </w:p>
    <w:p w14:paraId="3763A664" w14:textId="77777777" w:rsidR="00566119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 xml:space="preserve">4.1. </w:t>
      </w:r>
      <w:proofErr w:type="gramStart"/>
      <w:r w:rsidRPr="00566119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566119">
        <w:rPr>
          <w:rFonts w:ascii="Arial" w:hAnsi="Arial" w:cs="Arial"/>
          <w:sz w:val="24"/>
          <w:szCs w:val="24"/>
          <w:lang w:eastAsia="ru-RU"/>
        </w:rPr>
        <w:t xml:space="preserve"> соблюдением требований в области обращения с отработанными ртутьсодержащими отходами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</w:t>
      </w:r>
      <w:r w:rsidR="00566119" w:rsidRPr="00566119">
        <w:rPr>
          <w:rFonts w:ascii="Arial" w:hAnsi="Arial" w:cs="Arial"/>
          <w:sz w:val="24"/>
          <w:szCs w:val="24"/>
          <w:lang w:eastAsia="ru-RU"/>
        </w:rPr>
        <w:t xml:space="preserve">Дружненского </w:t>
      </w:r>
      <w:r w:rsidRPr="00566119">
        <w:rPr>
          <w:rFonts w:ascii="Arial" w:hAnsi="Arial" w:cs="Arial"/>
          <w:sz w:val="24"/>
          <w:szCs w:val="24"/>
          <w:lang w:eastAsia="ru-RU"/>
        </w:rPr>
        <w:t>сельс</w:t>
      </w:r>
      <w:r w:rsidR="00566119" w:rsidRPr="00566119">
        <w:rPr>
          <w:rFonts w:ascii="Arial" w:hAnsi="Arial" w:cs="Arial"/>
          <w:sz w:val="24"/>
          <w:szCs w:val="24"/>
          <w:lang w:eastAsia="ru-RU"/>
        </w:rPr>
        <w:t>овета Курчатовского района.</w:t>
      </w:r>
    </w:p>
    <w:p w14:paraId="010430A6" w14:textId="04023D52" w:rsidR="007F4D33" w:rsidRPr="00566119" w:rsidRDefault="001A2253" w:rsidP="001A225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6119">
        <w:rPr>
          <w:rFonts w:ascii="Arial" w:hAnsi="Arial" w:cs="Arial"/>
          <w:sz w:val="24"/>
          <w:szCs w:val="24"/>
          <w:lang w:eastAsia="ru-RU"/>
        </w:rPr>
        <w:t>4.2. За нарушение правил обращения с отработанными ртутьсодержащими отходами потребители несут ответственность в соответствии с действующим законодательством.</w:t>
      </w:r>
    </w:p>
    <w:p w14:paraId="666E21F4" w14:textId="77777777" w:rsidR="00C23391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2A198B99" w14:textId="77777777" w:rsidR="00C23391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049ACF88" w14:textId="77777777" w:rsidR="00F55A70" w:rsidRDefault="00F55A70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06605FE2" w14:textId="173D54EB" w:rsidR="006D065E" w:rsidRDefault="006D065E" w:rsidP="006D065E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  <w:r>
        <w:rPr>
          <w:rFonts w:ascii="Arial" w:hAnsi="Arial" w:cs="Arial"/>
          <w:color w:val="1E1D1E"/>
        </w:rPr>
        <w:lastRenderedPageBreak/>
        <w:t>Приложение №2</w:t>
      </w:r>
    </w:p>
    <w:p w14:paraId="3A4B0478" w14:textId="77777777" w:rsidR="006D065E" w:rsidRPr="00EC060C" w:rsidRDefault="006D065E" w:rsidP="006D065E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  <w:color w:val="1E1D1E"/>
        </w:rPr>
        <w:t xml:space="preserve">к </w:t>
      </w:r>
      <w:r w:rsidRPr="00EC060C">
        <w:rPr>
          <w:rFonts w:ascii="Arial" w:hAnsi="Arial" w:cs="Arial"/>
          <w:color w:val="1E1D1E"/>
        </w:rPr>
        <w:t>постановлени</w:t>
      </w:r>
      <w:r>
        <w:rPr>
          <w:rFonts w:ascii="Arial" w:hAnsi="Arial" w:cs="Arial"/>
          <w:color w:val="1E1D1E"/>
        </w:rPr>
        <w:t>ю</w:t>
      </w:r>
      <w:r w:rsidRPr="00EC060C">
        <w:rPr>
          <w:rFonts w:ascii="Arial" w:hAnsi="Arial" w:cs="Arial"/>
          <w:color w:val="1E1D1E"/>
        </w:rPr>
        <w:t xml:space="preserve"> Администрации</w:t>
      </w:r>
    </w:p>
    <w:p w14:paraId="6AF73F3D" w14:textId="77777777" w:rsidR="006D065E" w:rsidRPr="00EC060C" w:rsidRDefault="006D065E" w:rsidP="006D065E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  <w:r w:rsidRPr="00EC060C">
        <w:rPr>
          <w:rFonts w:ascii="Arial" w:hAnsi="Arial" w:cs="Arial"/>
          <w:color w:val="1E1D1E"/>
        </w:rPr>
        <w:t>Дружненского сельсовета</w:t>
      </w:r>
    </w:p>
    <w:p w14:paraId="2A420A96" w14:textId="77777777" w:rsidR="006D065E" w:rsidRPr="00EC060C" w:rsidRDefault="006D065E" w:rsidP="006D065E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</w:rPr>
      </w:pPr>
      <w:r w:rsidRPr="00EC060C">
        <w:rPr>
          <w:rFonts w:ascii="Arial" w:hAnsi="Arial" w:cs="Arial"/>
          <w:color w:val="1E1D1E"/>
        </w:rPr>
        <w:t>Курчатовского района</w:t>
      </w:r>
    </w:p>
    <w:p w14:paraId="429CE70C" w14:textId="66365168" w:rsidR="006D065E" w:rsidRPr="00EC060C" w:rsidRDefault="006D065E" w:rsidP="006D065E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</w:rPr>
      </w:pPr>
      <w:r w:rsidRPr="00EC060C">
        <w:rPr>
          <w:rFonts w:ascii="Arial" w:hAnsi="Arial" w:cs="Arial"/>
          <w:color w:val="1E1D1E"/>
        </w:rPr>
        <w:t xml:space="preserve">от </w:t>
      </w:r>
      <w:r w:rsidR="002E37A1">
        <w:rPr>
          <w:rFonts w:ascii="Arial" w:hAnsi="Arial" w:cs="Arial"/>
          <w:color w:val="1E1D1E"/>
        </w:rPr>
        <w:t xml:space="preserve">10 декабря 2020 </w:t>
      </w:r>
      <w:r w:rsidRPr="00EC060C">
        <w:rPr>
          <w:rFonts w:ascii="Arial" w:hAnsi="Arial" w:cs="Arial"/>
          <w:color w:val="1E1D1E"/>
        </w:rPr>
        <w:t>г</w:t>
      </w:r>
      <w:r w:rsidR="002E37A1">
        <w:rPr>
          <w:rFonts w:ascii="Arial" w:hAnsi="Arial" w:cs="Arial"/>
          <w:color w:val="1E1D1E"/>
        </w:rPr>
        <w:t xml:space="preserve">ода </w:t>
      </w:r>
      <w:r w:rsidRPr="00EC060C">
        <w:rPr>
          <w:rFonts w:ascii="Arial" w:hAnsi="Arial" w:cs="Arial"/>
          <w:color w:val="1E1D1E"/>
        </w:rPr>
        <w:t>№</w:t>
      </w:r>
      <w:r w:rsidR="002E37A1">
        <w:rPr>
          <w:rFonts w:ascii="Arial" w:hAnsi="Arial" w:cs="Arial"/>
          <w:color w:val="1E1D1E"/>
        </w:rPr>
        <w:t>89</w:t>
      </w:r>
    </w:p>
    <w:p w14:paraId="310D2D06" w14:textId="77777777" w:rsidR="00C23391" w:rsidRDefault="00C23391" w:rsidP="006D065E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5126D7AD" w14:textId="71356402" w:rsidR="00B426C8" w:rsidRPr="00543FA4" w:rsidRDefault="00543FA4" w:rsidP="00543FA4">
      <w:pPr>
        <w:pStyle w:val="af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E1D1E"/>
          <w:sz w:val="32"/>
          <w:szCs w:val="32"/>
        </w:rPr>
      </w:pPr>
      <w:r w:rsidRPr="00543FA4">
        <w:rPr>
          <w:rFonts w:ascii="Arial" w:hAnsi="Arial" w:cs="Arial"/>
          <w:b/>
          <w:color w:val="1E1D1E"/>
          <w:sz w:val="32"/>
          <w:szCs w:val="32"/>
        </w:rPr>
        <w:t xml:space="preserve">Типовая инструкция </w:t>
      </w:r>
      <w:r w:rsidR="00B426C8" w:rsidRPr="00543FA4">
        <w:rPr>
          <w:rFonts w:ascii="Arial" w:hAnsi="Arial" w:cs="Arial"/>
          <w:b/>
          <w:color w:val="1E1D1E"/>
          <w:sz w:val="32"/>
          <w:szCs w:val="32"/>
        </w:rPr>
        <w:t>о порядке хранения ртутьсодержащих ламп и их подготовке к транспортировке</w:t>
      </w:r>
      <w:r w:rsidRPr="00543FA4">
        <w:rPr>
          <w:rFonts w:ascii="Arial" w:hAnsi="Arial" w:cs="Arial"/>
          <w:b/>
          <w:color w:val="1E1D1E"/>
          <w:sz w:val="32"/>
          <w:szCs w:val="32"/>
        </w:rPr>
        <w:t xml:space="preserve"> </w:t>
      </w:r>
      <w:r w:rsidR="00B426C8" w:rsidRPr="00543FA4">
        <w:rPr>
          <w:rFonts w:ascii="Arial" w:hAnsi="Arial" w:cs="Arial"/>
          <w:b/>
          <w:color w:val="1E1D1E"/>
          <w:sz w:val="32"/>
          <w:szCs w:val="32"/>
        </w:rPr>
        <w:t>на специализированные предприятия для обезвреживания</w:t>
      </w:r>
    </w:p>
    <w:p w14:paraId="65252775" w14:textId="77777777" w:rsidR="00543FA4" w:rsidRDefault="00543FA4" w:rsidP="00543FA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</w:p>
    <w:p w14:paraId="5A2CE582" w14:textId="77777777" w:rsidR="00B426C8" w:rsidRPr="00F55A70" w:rsidRDefault="00B426C8" w:rsidP="00F55A70">
      <w:pPr>
        <w:pStyle w:val="af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E1D1E"/>
          <w:sz w:val="32"/>
          <w:szCs w:val="32"/>
        </w:rPr>
      </w:pPr>
      <w:r w:rsidRPr="00F55A70">
        <w:rPr>
          <w:rFonts w:ascii="Arial" w:hAnsi="Arial" w:cs="Arial"/>
          <w:b/>
          <w:color w:val="1E1D1E"/>
          <w:sz w:val="32"/>
          <w:szCs w:val="32"/>
        </w:rPr>
        <w:t>1. Общие сведения</w:t>
      </w:r>
    </w:p>
    <w:p w14:paraId="076D8804" w14:textId="77777777" w:rsidR="00B426C8" w:rsidRPr="00B426C8" w:rsidRDefault="00B426C8" w:rsidP="00543FA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B426C8">
        <w:rPr>
          <w:rFonts w:ascii="Arial" w:hAnsi="Arial" w:cs="Arial"/>
          <w:color w:val="1E1D1E"/>
        </w:rPr>
        <w:t xml:space="preserve">1.1. Ртутная лампа или люминесцентная ртутьсодержащая трубка представляет собой вакуумную стеклянную колбу, наполненную парами ртути и покрытую изнутри люминофором. При действии на ртутные пары электрических разрядов возникает свечение, богатое ультрафиолетовыми лучами, люминофор преобразует ультрафиолетовое излучение газового разряда </w:t>
      </w:r>
      <w:proofErr w:type="gramStart"/>
      <w:r w:rsidRPr="00B426C8">
        <w:rPr>
          <w:rFonts w:ascii="Arial" w:hAnsi="Arial" w:cs="Arial"/>
          <w:color w:val="1E1D1E"/>
        </w:rPr>
        <w:t>в</w:t>
      </w:r>
      <w:proofErr w:type="gramEnd"/>
      <w:r w:rsidRPr="00B426C8">
        <w:rPr>
          <w:rFonts w:ascii="Arial" w:hAnsi="Arial" w:cs="Arial"/>
          <w:color w:val="1E1D1E"/>
        </w:rPr>
        <w:t xml:space="preserve"> видимое.</w:t>
      </w:r>
    </w:p>
    <w:p w14:paraId="1007C87D" w14:textId="77777777" w:rsidR="00B426C8" w:rsidRDefault="00B426C8" w:rsidP="00543FA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B426C8">
        <w:rPr>
          <w:rFonts w:ascii="Arial" w:hAnsi="Arial" w:cs="Arial"/>
          <w:color w:val="1E1D1E"/>
        </w:rPr>
        <w:t>1.2. Ртутные лампы и люминесцентные ртутьсодержащие трубки различаются по размерам, форме, мощности и спектру излучения, отличаются повышенной световой отдачей по сравнению с лампами накаливания, более естественным спектральным составом излучения, небольшим потреблением энергии и очень длительным сроком службы. Лампы люминесцентные низкого давления (ЛБ, ЛД) предназначены для освещения закрытых помещений. Газоразрядные лампы высокого давления (дуговые ртутные лампы с люминофором – ДРЛ) применяются для освещения больших производственных площадей, улиц и открытых пространств, где не предъявляется высоких требований к цветопередаче.</w:t>
      </w:r>
    </w:p>
    <w:p w14:paraId="4D66994B" w14:textId="77777777" w:rsidR="00F55A70" w:rsidRPr="00B426C8" w:rsidRDefault="00F55A70" w:rsidP="00543FA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</w:p>
    <w:p w14:paraId="15A31E62" w14:textId="77777777" w:rsidR="00B426C8" w:rsidRPr="00F55A70" w:rsidRDefault="00B426C8" w:rsidP="00F55A70">
      <w:pPr>
        <w:pStyle w:val="af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E1D1E"/>
          <w:sz w:val="32"/>
          <w:szCs w:val="32"/>
        </w:rPr>
      </w:pPr>
      <w:r w:rsidRPr="00F55A70">
        <w:rPr>
          <w:rFonts w:ascii="Arial" w:hAnsi="Arial" w:cs="Arial"/>
          <w:b/>
          <w:color w:val="1E1D1E"/>
          <w:sz w:val="32"/>
          <w:szCs w:val="32"/>
        </w:rPr>
        <w:t>2. Опасные свойства компонентов ртутных ламп</w:t>
      </w:r>
    </w:p>
    <w:p w14:paraId="2DD14735" w14:textId="4CA7C007" w:rsidR="00B426C8" w:rsidRPr="00B426C8" w:rsidRDefault="00B426C8" w:rsidP="00543FA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B426C8">
        <w:rPr>
          <w:rFonts w:ascii="Arial" w:hAnsi="Arial" w:cs="Arial"/>
          <w:color w:val="1E1D1E"/>
        </w:rPr>
        <w:t>2.1. Опасным компонентом отработанных ртутных ламп и люминесцентных ртутьсодержащих трубок, оказывающим токсическое воздействие на человека и окружающую среду</w:t>
      </w:r>
      <w:r w:rsidR="00F55A70">
        <w:rPr>
          <w:rFonts w:ascii="Arial" w:hAnsi="Arial" w:cs="Arial"/>
          <w:color w:val="1E1D1E"/>
        </w:rPr>
        <w:t>,</w:t>
      </w:r>
      <w:r w:rsidRPr="00B426C8">
        <w:rPr>
          <w:rFonts w:ascii="Arial" w:hAnsi="Arial" w:cs="Arial"/>
          <w:color w:val="1E1D1E"/>
        </w:rPr>
        <w:t xml:space="preserve"> является ртуть.</w:t>
      </w:r>
    </w:p>
    <w:p w14:paraId="50A5792B" w14:textId="77777777" w:rsidR="00B426C8" w:rsidRPr="00B426C8" w:rsidRDefault="00B426C8" w:rsidP="00543FA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B426C8">
        <w:rPr>
          <w:rFonts w:ascii="Arial" w:hAnsi="Arial" w:cs="Arial"/>
          <w:color w:val="1E1D1E"/>
        </w:rPr>
        <w:t>2.2. Ртуть относится к первому классу опасности (чрезвычайно опасное химическое вещество), токсична для всех форм жизни в любом своем состоянии, отличается чрезвычайно широким спектром и большим разнообразием проявлений токсического действия в зависимости от свойств веществ, в виде которых она поступает в организм человека (пары металлической ртути, неорганические или органические соединения).</w:t>
      </w:r>
    </w:p>
    <w:p w14:paraId="5A7EA8B4" w14:textId="77777777" w:rsidR="00F55A70" w:rsidRDefault="00F55A70" w:rsidP="00543FA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</w:p>
    <w:p w14:paraId="77265A4F" w14:textId="77777777" w:rsidR="00B426C8" w:rsidRPr="00F55A70" w:rsidRDefault="00B426C8" w:rsidP="00F55A70">
      <w:pPr>
        <w:pStyle w:val="af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E1D1E"/>
          <w:sz w:val="32"/>
          <w:szCs w:val="32"/>
        </w:rPr>
      </w:pPr>
      <w:r w:rsidRPr="00F55A70">
        <w:rPr>
          <w:rFonts w:ascii="Arial" w:hAnsi="Arial" w:cs="Arial"/>
          <w:b/>
          <w:color w:val="1E1D1E"/>
          <w:sz w:val="32"/>
          <w:szCs w:val="32"/>
        </w:rPr>
        <w:t>3. Сбор ртутьсодержащих ламп</w:t>
      </w:r>
    </w:p>
    <w:p w14:paraId="156373ED" w14:textId="77777777" w:rsidR="00B426C8" w:rsidRPr="00B426C8" w:rsidRDefault="00B426C8" w:rsidP="00543FA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B426C8">
        <w:rPr>
          <w:rFonts w:ascii="Arial" w:hAnsi="Arial" w:cs="Arial"/>
          <w:color w:val="1E1D1E"/>
        </w:rPr>
        <w:t>3.1. К работе по сбору и хранению ртутьсодержащих ламп допускаются лица не моложе 18 лет, прошедшие вводный инструктаж по охране труда, инструктаж на рабочем месте, овладевшие практическими навыками безопасного выполнения работ и прошедшие проверку знаний по охране труда в объеме настоящей инструкции.</w:t>
      </w:r>
    </w:p>
    <w:p w14:paraId="2362FBE1" w14:textId="77777777" w:rsidR="00B426C8" w:rsidRPr="00B426C8" w:rsidRDefault="00B426C8" w:rsidP="00543FA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B426C8">
        <w:rPr>
          <w:rFonts w:ascii="Arial" w:hAnsi="Arial" w:cs="Arial"/>
          <w:color w:val="1E1D1E"/>
        </w:rPr>
        <w:t>3.2. Персонал, выполняющий работы с ртутьсодержащими лампами, должен иметь полное представление о действии ртути и ее соединений на организм человека и окружающую среду.</w:t>
      </w:r>
    </w:p>
    <w:p w14:paraId="2765A3BB" w14:textId="77777777" w:rsidR="00B426C8" w:rsidRPr="00B426C8" w:rsidRDefault="00B426C8" w:rsidP="00543FA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B426C8">
        <w:rPr>
          <w:rFonts w:ascii="Arial" w:hAnsi="Arial" w:cs="Arial"/>
          <w:color w:val="1E1D1E"/>
        </w:rPr>
        <w:t xml:space="preserve">3.3. Сбору, хранению и передаче на специализированные предприятия для </w:t>
      </w:r>
      <w:proofErr w:type="spellStart"/>
      <w:r w:rsidRPr="00B426C8">
        <w:rPr>
          <w:rFonts w:ascii="Arial" w:hAnsi="Arial" w:cs="Arial"/>
          <w:color w:val="1E1D1E"/>
        </w:rPr>
        <w:t>демеркуризации</w:t>
      </w:r>
      <w:proofErr w:type="spellEnd"/>
      <w:r w:rsidRPr="00B426C8">
        <w:rPr>
          <w:rFonts w:ascii="Arial" w:hAnsi="Arial" w:cs="Arial"/>
          <w:color w:val="1E1D1E"/>
        </w:rPr>
        <w:t xml:space="preserve"> подлежат отработанные и бракованные ртутные лампы, </w:t>
      </w:r>
      <w:r w:rsidRPr="00B426C8">
        <w:rPr>
          <w:rFonts w:ascii="Arial" w:hAnsi="Arial" w:cs="Arial"/>
          <w:color w:val="1E1D1E"/>
        </w:rPr>
        <w:lastRenderedPageBreak/>
        <w:t>люминесцентные ртутьсодержащие трубки, использующиеся в потолочных светильниках производственных и бытовых помещений, а также в уличных светильниках.</w:t>
      </w:r>
    </w:p>
    <w:p w14:paraId="0147113B" w14:textId="77777777" w:rsidR="00B426C8" w:rsidRPr="00B426C8" w:rsidRDefault="00B426C8" w:rsidP="00543FA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B426C8">
        <w:rPr>
          <w:rFonts w:ascii="Arial" w:hAnsi="Arial" w:cs="Arial"/>
          <w:color w:val="1E1D1E"/>
        </w:rPr>
        <w:t>3.4. Обязательным условием при замене, временном хранении, транспортировке отработанных и бракованных ламп является сохранение их целостности и герметичности. В целях предотвращения случайного механического разрушения ртутьсодержащих ламп обращаться с ними следует предельно осторожно.</w:t>
      </w:r>
    </w:p>
    <w:p w14:paraId="1E6CC52D" w14:textId="77777777" w:rsidR="00B426C8" w:rsidRPr="00B426C8" w:rsidRDefault="00B426C8" w:rsidP="00543FA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B426C8">
        <w:rPr>
          <w:rFonts w:ascii="Arial" w:hAnsi="Arial" w:cs="Arial"/>
          <w:color w:val="1E1D1E"/>
        </w:rPr>
        <w:t>Запрещаются любые действия, которые могут привести к механическому разрушению ртутьсодержащих ламп, в частности складирование отработанных и/или бракованных ртутьсодержащих ламп в контейнеры с иными твердыми бытовыми отходами.</w:t>
      </w:r>
    </w:p>
    <w:p w14:paraId="4DD5006D" w14:textId="77777777" w:rsidR="00B426C8" w:rsidRPr="00B426C8" w:rsidRDefault="00B426C8" w:rsidP="00543FA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B426C8">
        <w:rPr>
          <w:rFonts w:ascii="Arial" w:hAnsi="Arial" w:cs="Arial"/>
          <w:color w:val="1E1D1E"/>
        </w:rPr>
        <w:t xml:space="preserve">3.5. Отработанная (неисправная) лампа должна быть извлечена из светильника и упакована в индивидуальную заводскую тару из </w:t>
      </w:r>
      <w:proofErr w:type="spellStart"/>
      <w:r w:rsidRPr="00B426C8">
        <w:rPr>
          <w:rFonts w:ascii="Arial" w:hAnsi="Arial" w:cs="Arial"/>
          <w:color w:val="1E1D1E"/>
        </w:rPr>
        <w:t>гофрокартона</w:t>
      </w:r>
      <w:proofErr w:type="spellEnd"/>
      <w:r w:rsidRPr="00B426C8">
        <w:rPr>
          <w:rFonts w:ascii="Arial" w:hAnsi="Arial" w:cs="Arial"/>
          <w:color w:val="1E1D1E"/>
        </w:rPr>
        <w:t>.</w:t>
      </w:r>
    </w:p>
    <w:p w14:paraId="7F7E39F6" w14:textId="77777777" w:rsidR="00B426C8" w:rsidRPr="00B426C8" w:rsidRDefault="00B426C8" w:rsidP="00543FA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B426C8">
        <w:rPr>
          <w:rFonts w:ascii="Arial" w:hAnsi="Arial" w:cs="Arial"/>
          <w:color w:val="1E1D1E"/>
        </w:rPr>
        <w:t xml:space="preserve">При отсутствии индивидуальной упаковки из </w:t>
      </w:r>
      <w:proofErr w:type="spellStart"/>
      <w:r w:rsidRPr="00B426C8">
        <w:rPr>
          <w:rFonts w:ascii="Arial" w:hAnsi="Arial" w:cs="Arial"/>
          <w:color w:val="1E1D1E"/>
        </w:rPr>
        <w:t>гофрокартона</w:t>
      </w:r>
      <w:proofErr w:type="spellEnd"/>
      <w:r w:rsidRPr="00B426C8">
        <w:rPr>
          <w:rFonts w:ascii="Arial" w:hAnsi="Arial" w:cs="Arial"/>
          <w:color w:val="1E1D1E"/>
        </w:rPr>
        <w:t xml:space="preserve"> каждую отработанную или бракованную ртутьсодержащую лампу любого типа (марки) необходимо тщательно упаковать (завернуть) в бумагу или тонкий мягкий картон, предохраняющие лампы от взаимного соприкосновения и случайного механического повреждения.</w:t>
      </w:r>
    </w:p>
    <w:p w14:paraId="01CFECD3" w14:textId="28828B27" w:rsidR="00B426C8" w:rsidRDefault="00B426C8" w:rsidP="00543FA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E1D1E"/>
        </w:rPr>
      </w:pPr>
      <w:r w:rsidRPr="00B426C8">
        <w:rPr>
          <w:rFonts w:ascii="Arial" w:hAnsi="Arial" w:cs="Arial"/>
          <w:color w:val="1E1D1E"/>
        </w:rPr>
        <w:t xml:space="preserve">Упакованные в </w:t>
      </w:r>
      <w:proofErr w:type="spellStart"/>
      <w:r w:rsidRPr="00B426C8">
        <w:rPr>
          <w:rFonts w:ascii="Arial" w:hAnsi="Arial" w:cs="Arial"/>
          <w:color w:val="1E1D1E"/>
        </w:rPr>
        <w:t>гофрокартон</w:t>
      </w:r>
      <w:proofErr w:type="spellEnd"/>
      <w:r w:rsidRPr="00B426C8">
        <w:rPr>
          <w:rFonts w:ascii="Arial" w:hAnsi="Arial" w:cs="Arial"/>
          <w:color w:val="1E1D1E"/>
        </w:rPr>
        <w:t xml:space="preserve"> или бумагу отработанные и/или бракованные ртутьсодержащие лампы передаются на склад временного хранения и накопления.</w:t>
      </w:r>
    </w:p>
    <w:p w14:paraId="20BCFDA5" w14:textId="77777777" w:rsidR="00B426C8" w:rsidRDefault="00B426C8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5523684E" w14:textId="77777777" w:rsidR="0044706A" w:rsidRDefault="0044706A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34DCEEA3" w14:textId="508D2D97" w:rsidR="00C23391" w:rsidRDefault="006D065E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  <w:r>
        <w:rPr>
          <w:rFonts w:ascii="Arial" w:hAnsi="Arial" w:cs="Arial"/>
          <w:color w:val="1E1D1E"/>
        </w:rPr>
        <w:t>П</w:t>
      </w:r>
      <w:r w:rsidR="00F55A70">
        <w:rPr>
          <w:rFonts w:ascii="Arial" w:hAnsi="Arial" w:cs="Arial"/>
          <w:color w:val="1E1D1E"/>
        </w:rPr>
        <w:t>риложение к Инструкции</w:t>
      </w:r>
    </w:p>
    <w:p w14:paraId="77B3B10B" w14:textId="77777777" w:rsidR="00F55A70" w:rsidRDefault="00F55A70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  <w:r w:rsidRPr="00F55A70">
        <w:rPr>
          <w:rFonts w:ascii="Arial" w:hAnsi="Arial" w:cs="Arial"/>
          <w:color w:val="1E1D1E"/>
        </w:rPr>
        <w:t>о порядке хранения ртутьсодержащих ламп</w:t>
      </w:r>
    </w:p>
    <w:p w14:paraId="6A5E2AAD" w14:textId="77777777" w:rsidR="00F55A70" w:rsidRDefault="00F55A70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  <w:r w:rsidRPr="00F55A70">
        <w:rPr>
          <w:rFonts w:ascii="Arial" w:hAnsi="Arial" w:cs="Arial"/>
          <w:color w:val="1E1D1E"/>
        </w:rPr>
        <w:t xml:space="preserve">и </w:t>
      </w:r>
      <w:r>
        <w:rPr>
          <w:rFonts w:ascii="Arial" w:hAnsi="Arial" w:cs="Arial"/>
          <w:color w:val="1E1D1E"/>
        </w:rPr>
        <w:t>их подготовке к транспортировке</w:t>
      </w:r>
    </w:p>
    <w:p w14:paraId="1ABBC5F9" w14:textId="399814FA" w:rsidR="00C23391" w:rsidRDefault="00F55A70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  <w:r w:rsidRPr="00F55A70">
        <w:rPr>
          <w:rFonts w:ascii="Arial" w:hAnsi="Arial" w:cs="Arial"/>
          <w:color w:val="1E1D1E"/>
        </w:rPr>
        <w:t>на специализированные предприятия для обезвреживания</w:t>
      </w:r>
    </w:p>
    <w:p w14:paraId="30A6A45F" w14:textId="77777777" w:rsidR="00C23391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1E1D1E"/>
        </w:rPr>
      </w:pPr>
    </w:p>
    <w:p w14:paraId="2C0405C7" w14:textId="1C27BAFA" w:rsidR="006D065E" w:rsidRPr="00F55A70" w:rsidRDefault="00F55A70" w:rsidP="00F55A70">
      <w:pPr>
        <w:pStyle w:val="af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E1D1E"/>
          <w:sz w:val="32"/>
          <w:szCs w:val="32"/>
        </w:rPr>
      </w:pPr>
      <w:r w:rsidRPr="00F55A70">
        <w:rPr>
          <w:rFonts w:ascii="Arial" w:hAnsi="Arial" w:cs="Arial"/>
          <w:b/>
          <w:color w:val="1E1D1E"/>
          <w:sz w:val="32"/>
          <w:szCs w:val="32"/>
        </w:rPr>
        <w:t>Типовая форма журнала учета</w:t>
      </w:r>
      <w:r>
        <w:rPr>
          <w:rFonts w:ascii="Arial" w:hAnsi="Arial" w:cs="Arial"/>
          <w:b/>
          <w:color w:val="1E1D1E"/>
          <w:sz w:val="32"/>
          <w:szCs w:val="32"/>
        </w:rPr>
        <w:t xml:space="preserve"> </w:t>
      </w:r>
      <w:r w:rsidRPr="00F55A70">
        <w:rPr>
          <w:rFonts w:ascii="Arial" w:hAnsi="Arial" w:cs="Arial"/>
          <w:b/>
          <w:color w:val="1E1D1E"/>
          <w:sz w:val="32"/>
          <w:szCs w:val="32"/>
        </w:rPr>
        <w:t>движения отработанных ртутьсодержащих ламп</w:t>
      </w:r>
    </w:p>
    <w:p w14:paraId="0D613C27" w14:textId="77777777" w:rsidR="006D065E" w:rsidRDefault="006D065E" w:rsidP="006D065E">
      <w:pPr>
        <w:pStyle w:val="af2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1E1D1E"/>
        </w:rPr>
      </w:pPr>
    </w:p>
    <w:p w14:paraId="664D5D56" w14:textId="77777777" w:rsidR="006D065E" w:rsidRDefault="006D065E" w:rsidP="006D065E">
      <w:pPr>
        <w:pStyle w:val="af2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1E1D1E"/>
        </w:rPr>
      </w:pPr>
      <w:r w:rsidRPr="006D065E">
        <w:rPr>
          <w:rFonts w:ascii="Arial" w:hAnsi="Arial" w:cs="Arial"/>
          <w:color w:val="1E1D1E"/>
        </w:rPr>
        <w:t>_____________________________________</w:t>
      </w:r>
    </w:p>
    <w:p w14:paraId="0F78B340" w14:textId="5A44630A" w:rsidR="006D065E" w:rsidRDefault="00F55A70" w:rsidP="006D065E">
      <w:pPr>
        <w:pStyle w:val="af2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1E1D1E"/>
        </w:rPr>
      </w:pPr>
      <w:r>
        <w:rPr>
          <w:rFonts w:ascii="Arial" w:hAnsi="Arial" w:cs="Arial"/>
          <w:color w:val="1E1D1E"/>
        </w:rPr>
        <w:t>(</w:t>
      </w:r>
      <w:r w:rsidR="006D065E" w:rsidRPr="006D065E">
        <w:rPr>
          <w:rFonts w:ascii="Arial" w:hAnsi="Arial" w:cs="Arial"/>
          <w:color w:val="1E1D1E"/>
        </w:rPr>
        <w:t>наименование предприятия</w:t>
      </w:r>
      <w:r>
        <w:rPr>
          <w:rFonts w:ascii="Arial" w:hAnsi="Arial" w:cs="Arial"/>
          <w:color w:val="1E1D1E"/>
        </w:rPr>
        <w:t>)</w:t>
      </w:r>
    </w:p>
    <w:p w14:paraId="1220279D" w14:textId="77777777" w:rsidR="006D065E" w:rsidRDefault="006D065E" w:rsidP="006D065E">
      <w:pPr>
        <w:pStyle w:val="af2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1E1D1E"/>
        </w:rPr>
      </w:pPr>
    </w:p>
    <w:p w14:paraId="769C6CC7" w14:textId="77777777" w:rsidR="006D065E" w:rsidRDefault="006D065E" w:rsidP="00F55A70">
      <w:pPr>
        <w:pStyle w:val="af2"/>
        <w:shd w:val="clear" w:color="auto" w:fill="FFFFFF"/>
        <w:spacing w:before="0" w:beforeAutospacing="0" w:after="0" w:afterAutospacing="0"/>
        <w:rPr>
          <w:rFonts w:ascii="Arial" w:hAnsi="Arial" w:cs="Arial"/>
          <w:color w:val="1E1D1E"/>
        </w:rPr>
      </w:pPr>
    </w:p>
    <w:p w14:paraId="03FC8BDC" w14:textId="0C984BFB" w:rsidR="00C23391" w:rsidRDefault="006D065E" w:rsidP="00F55A70">
      <w:pPr>
        <w:pStyle w:val="af2"/>
        <w:shd w:val="clear" w:color="auto" w:fill="FFFFFF"/>
        <w:spacing w:before="0" w:beforeAutospacing="0" w:after="0" w:afterAutospacing="0"/>
        <w:rPr>
          <w:rFonts w:ascii="Arial" w:hAnsi="Arial" w:cs="Arial"/>
          <w:color w:val="1E1D1E"/>
        </w:rPr>
      </w:pPr>
      <w:r w:rsidRPr="006D065E">
        <w:rPr>
          <w:rFonts w:ascii="Arial" w:hAnsi="Arial" w:cs="Arial"/>
          <w:color w:val="1E1D1E"/>
        </w:rPr>
        <w:t>Начат _____</w:t>
      </w:r>
      <w:r w:rsidR="00F55A70">
        <w:rPr>
          <w:rFonts w:ascii="Arial" w:hAnsi="Arial" w:cs="Arial"/>
          <w:color w:val="1E1D1E"/>
        </w:rPr>
        <w:t>____</w:t>
      </w:r>
      <w:r w:rsidRPr="006D065E">
        <w:rPr>
          <w:rFonts w:ascii="Arial" w:hAnsi="Arial" w:cs="Arial"/>
          <w:color w:val="1E1D1E"/>
        </w:rPr>
        <w:t>______ 20___г</w:t>
      </w:r>
    </w:p>
    <w:p w14:paraId="7CD30159" w14:textId="77777777" w:rsidR="00566119" w:rsidRDefault="00566119" w:rsidP="00F55A70">
      <w:pPr>
        <w:pStyle w:val="af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</w:p>
    <w:p w14:paraId="45E7A406" w14:textId="77777777" w:rsidR="00566119" w:rsidRDefault="00566119" w:rsidP="00F55A70">
      <w:pPr>
        <w:pStyle w:val="af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</w:p>
    <w:p w14:paraId="628C5B36" w14:textId="77777777" w:rsidR="00566119" w:rsidRDefault="00566119" w:rsidP="00F55A70">
      <w:pPr>
        <w:pStyle w:val="af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D1E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268"/>
        <w:gridCol w:w="1134"/>
        <w:gridCol w:w="1276"/>
        <w:gridCol w:w="1723"/>
      </w:tblGrid>
      <w:tr w:rsidR="00B426C8" w14:paraId="38EC1914" w14:textId="77777777" w:rsidTr="00F55A70">
        <w:tc>
          <w:tcPr>
            <w:tcW w:w="851" w:type="dxa"/>
          </w:tcPr>
          <w:p w14:paraId="3DF3CC86" w14:textId="7F37FD14" w:rsidR="00B426C8" w:rsidRDefault="00B426C8" w:rsidP="00F55A70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Дата</w:t>
            </w:r>
          </w:p>
        </w:tc>
        <w:tc>
          <w:tcPr>
            <w:tcW w:w="1984" w:type="dxa"/>
          </w:tcPr>
          <w:p w14:paraId="4CF9F4F0" w14:textId="6A66A795" w:rsidR="00B426C8" w:rsidRDefault="00B426C8" w:rsidP="00F55A70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color w:val="1E1D1E"/>
              </w:rPr>
            </w:pPr>
            <w:r w:rsidRPr="00B426C8">
              <w:rPr>
                <w:rFonts w:ascii="Arial" w:hAnsi="Arial" w:cs="Arial"/>
                <w:color w:val="1E1D1E"/>
              </w:rPr>
              <w:t>Наименование лампы, ртутьсодержащего прибора</w:t>
            </w:r>
          </w:p>
        </w:tc>
        <w:tc>
          <w:tcPr>
            <w:tcW w:w="2268" w:type="dxa"/>
          </w:tcPr>
          <w:p w14:paraId="2C36873C" w14:textId="365C9BF2" w:rsidR="00B426C8" w:rsidRDefault="00B426C8" w:rsidP="00F55A70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К</w:t>
            </w:r>
            <w:r w:rsidRPr="00B426C8">
              <w:rPr>
                <w:rFonts w:ascii="Arial" w:hAnsi="Arial" w:cs="Arial"/>
                <w:color w:val="1E1D1E"/>
              </w:rPr>
              <w:t>оличество отработанных ртутьсодержащих ламп и приборов, находящихся на хранении в складе,</w:t>
            </w:r>
            <w:r>
              <w:rPr>
                <w:rFonts w:ascii="Arial" w:hAnsi="Arial" w:cs="Arial"/>
                <w:color w:val="1E1D1E"/>
              </w:rPr>
              <w:t xml:space="preserve"> шт</w:t>
            </w:r>
            <w:r w:rsidR="00F55A70">
              <w:rPr>
                <w:rFonts w:ascii="Arial" w:hAnsi="Arial" w:cs="Arial"/>
                <w:color w:val="1E1D1E"/>
              </w:rPr>
              <w:t>.</w:t>
            </w:r>
          </w:p>
        </w:tc>
        <w:tc>
          <w:tcPr>
            <w:tcW w:w="1134" w:type="dxa"/>
          </w:tcPr>
          <w:p w14:paraId="42EEDFCA" w14:textId="6E9830A8" w:rsidR="00B426C8" w:rsidRDefault="00B426C8" w:rsidP="00F55A70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color w:val="1E1D1E"/>
              </w:rPr>
            </w:pPr>
            <w:r w:rsidRPr="00B426C8">
              <w:rPr>
                <w:rFonts w:ascii="Arial" w:hAnsi="Arial" w:cs="Arial"/>
                <w:color w:val="1E1D1E"/>
              </w:rPr>
              <w:t>Сдано специализированной организации,</w:t>
            </w:r>
            <w:r w:rsidR="00F55A70">
              <w:rPr>
                <w:rFonts w:ascii="Arial" w:hAnsi="Arial" w:cs="Arial"/>
                <w:color w:val="1E1D1E"/>
              </w:rPr>
              <w:t xml:space="preserve"> </w:t>
            </w:r>
            <w:r w:rsidRPr="00B426C8">
              <w:rPr>
                <w:rFonts w:ascii="Arial" w:hAnsi="Arial" w:cs="Arial"/>
                <w:color w:val="1E1D1E"/>
              </w:rPr>
              <w:t>шт.</w:t>
            </w:r>
          </w:p>
        </w:tc>
        <w:tc>
          <w:tcPr>
            <w:tcW w:w="1276" w:type="dxa"/>
          </w:tcPr>
          <w:p w14:paraId="610C1DCD" w14:textId="40931B67" w:rsidR="00B426C8" w:rsidRDefault="00B426C8" w:rsidP="00F55A70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color w:val="1E1D1E"/>
              </w:rPr>
            </w:pPr>
            <w:r w:rsidRPr="00B426C8">
              <w:rPr>
                <w:rFonts w:ascii="Arial" w:hAnsi="Arial" w:cs="Arial"/>
                <w:color w:val="1E1D1E"/>
              </w:rPr>
              <w:t>Остаток, шт.</w:t>
            </w:r>
          </w:p>
        </w:tc>
        <w:tc>
          <w:tcPr>
            <w:tcW w:w="1723" w:type="dxa"/>
          </w:tcPr>
          <w:p w14:paraId="28E01E03" w14:textId="107F6199" w:rsidR="00B426C8" w:rsidRDefault="00B426C8" w:rsidP="00F55A70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color w:val="1E1D1E"/>
              </w:rPr>
            </w:pPr>
            <w:r w:rsidRPr="00B426C8">
              <w:rPr>
                <w:rFonts w:ascii="Arial" w:hAnsi="Arial" w:cs="Arial"/>
                <w:color w:val="1E1D1E"/>
              </w:rPr>
              <w:t>Ответственное лиц</w:t>
            </w:r>
            <w:proofErr w:type="gramStart"/>
            <w:r w:rsidRPr="00B426C8">
              <w:rPr>
                <w:rFonts w:ascii="Arial" w:hAnsi="Arial" w:cs="Arial"/>
                <w:color w:val="1E1D1E"/>
              </w:rPr>
              <w:t>о(</w:t>
            </w:r>
            <w:proofErr w:type="gramEnd"/>
            <w:r w:rsidRPr="00B426C8">
              <w:rPr>
                <w:rFonts w:ascii="Arial" w:hAnsi="Arial" w:cs="Arial"/>
                <w:color w:val="1E1D1E"/>
              </w:rPr>
              <w:t>Ф.И.О./ подпись)</w:t>
            </w:r>
          </w:p>
        </w:tc>
      </w:tr>
      <w:tr w:rsidR="00B426C8" w14:paraId="593412BC" w14:textId="77777777" w:rsidTr="00F55A70">
        <w:tc>
          <w:tcPr>
            <w:tcW w:w="851" w:type="dxa"/>
          </w:tcPr>
          <w:p w14:paraId="548AF2C0" w14:textId="33212984" w:rsidR="00B426C8" w:rsidRDefault="00B426C8" w:rsidP="00F55A70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1</w:t>
            </w:r>
          </w:p>
        </w:tc>
        <w:tc>
          <w:tcPr>
            <w:tcW w:w="1984" w:type="dxa"/>
          </w:tcPr>
          <w:p w14:paraId="718F8B76" w14:textId="1A427855" w:rsidR="00B426C8" w:rsidRDefault="00B426C8" w:rsidP="00F55A70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2</w:t>
            </w:r>
          </w:p>
        </w:tc>
        <w:tc>
          <w:tcPr>
            <w:tcW w:w="2268" w:type="dxa"/>
          </w:tcPr>
          <w:p w14:paraId="2AE6144C" w14:textId="030F2462" w:rsidR="00B426C8" w:rsidRDefault="00B426C8" w:rsidP="00F55A70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3</w:t>
            </w:r>
          </w:p>
        </w:tc>
        <w:tc>
          <w:tcPr>
            <w:tcW w:w="1134" w:type="dxa"/>
          </w:tcPr>
          <w:p w14:paraId="57A566C6" w14:textId="76F36C5C" w:rsidR="00B426C8" w:rsidRDefault="00B426C8" w:rsidP="00F55A70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4</w:t>
            </w:r>
          </w:p>
        </w:tc>
        <w:tc>
          <w:tcPr>
            <w:tcW w:w="1276" w:type="dxa"/>
          </w:tcPr>
          <w:p w14:paraId="7F64987C" w14:textId="7390FE6E" w:rsidR="00B426C8" w:rsidRDefault="00B426C8" w:rsidP="00F55A70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5</w:t>
            </w:r>
          </w:p>
        </w:tc>
        <w:tc>
          <w:tcPr>
            <w:tcW w:w="1723" w:type="dxa"/>
          </w:tcPr>
          <w:p w14:paraId="513AD617" w14:textId="1C7DC038" w:rsidR="00B426C8" w:rsidRDefault="00B426C8" w:rsidP="00F55A70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6</w:t>
            </w:r>
          </w:p>
        </w:tc>
      </w:tr>
    </w:tbl>
    <w:p w14:paraId="16D7780F" w14:textId="77777777" w:rsidR="005A3771" w:rsidRPr="00BB77F3" w:rsidRDefault="005A3771" w:rsidP="00B426C8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</w:rPr>
      </w:pPr>
    </w:p>
    <w:sectPr w:rsidR="005A3771" w:rsidRPr="00BB77F3" w:rsidSect="00BB77F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DCC69" w14:textId="77777777" w:rsidR="004B6607" w:rsidRDefault="004B6607" w:rsidP="00BB77F3">
      <w:pPr>
        <w:spacing w:after="0" w:line="240" w:lineRule="auto"/>
      </w:pPr>
      <w:r>
        <w:separator/>
      </w:r>
    </w:p>
  </w:endnote>
  <w:endnote w:type="continuationSeparator" w:id="0">
    <w:p w14:paraId="15943317" w14:textId="77777777" w:rsidR="004B6607" w:rsidRDefault="004B6607" w:rsidP="00BB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39014" w14:textId="77777777" w:rsidR="004B6607" w:rsidRDefault="004B6607" w:rsidP="00BB77F3">
      <w:pPr>
        <w:spacing w:after="0" w:line="240" w:lineRule="auto"/>
      </w:pPr>
      <w:r>
        <w:separator/>
      </w:r>
    </w:p>
  </w:footnote>
  <w:footnote w:type="continuationSeparator" w:id="0">
    <w:p w14:paraId="020EFC98" w14:textId="77777777" w:rsidR="004B6607" w:rsidRDefault="004B6607" w:rsidP="00BB7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70"/>
    <w:rsid w:val="00003636"/>
    <w:rsid w:val="00005E0F"/>
    <w:rsid w:val="00010C3F"/>
    <w:rsid w:val="00012E94"/>
    <w:rsid w:val="00014091"/>
    <w:rsid w:val="000223E6"/>
    <w:rsid w:val="000301AF"/>
    <w:rsid w:val="00035F36"/>
    <w:rsid w:val="00043073"/>
    <w:rsid w:val="00062541"/>
    <w:rsid w:val="00063BD1"/>
    <w:rsid w:val="000657E2"/>
    <w:rsid w:val="00071D2C"/>
    <w:rsid w:val="00073CCE"/>
    <w:rsid w:val="000800B3"/>
    <w:rsid w:val="00092488"/>
    <w:rsid w:val="00093B90"/>
    <w:rsid w:val="000943DD"/>
    <w:rsid w:val="00095849"/>
    <w:rsid w:val="00096813"/>
    <w:rsid w:val="000A4AFA"/>
    <w:rsid w:val="000B0A3D"/>
    <w:rsid w:val="000B74BD"/>
    <w:rsid w:val="000C521E"/>
    <w:rsid w:val="000C600B"/>
    <w:rsid w:val="000D0FE1"/>
    <w:rsid w:val="000D6133"/>
    <w:rsid w:val="000E0781"/>
    <w:rsid w:val="000F020C"/>
    <w:rsid w:val="0011239A"/>
    <w:rsid w:val="001124A5"/>
    <w:rsid w:val="00122D3B"/>
    <w:rsid w:val="00124CA3"/>
    <w:rsid w:val="001344DB"/>
    <w:rsid w:val="0014010B"/>
    <w:rsid w:val="001502FD"/>
    <w:rsid w:val="00152BC5"/>
    <w:rsid w:val="0015493E"/>
    <w:rsid w:val="001743DC"/>
    <w:rsid w:val="00184DFF"/>
    <w:rsid w:val="00185DC8"/>
    <w:rsid w:val="00187323"/>
    <w:rsid w:val="00191AED"/>
    <w:rsid w:val="00192228"/>
    <w:rsid w:val="00195475"/>
    <w:rsid w:val="00197333"/>
    <w:rsid w:val="001A13D2"/>
    <w:rsid w:val="001A2253"/>
    <w:rsid w:val="001A3BE4"/>
    <w:rsid w:val="001B5B43"/>
    <w:rsid w:val="001C05D0"/>
    <w:rsid w:val="001D0460"/>
    <w:rsid w:val="001D425D"/>
    <w:rsid w:val="001E1201"/>
    <w:rsid w:val="001E2EE2"/>
    <w:rsid w:val="001E53E7"/>
    <w:rsid w:val="001E65F2"/>
    <w:rsid w:val="001F237E"/>
    <w:rsid w:val="001F6528"/>
    <w:rsid w:val="002029A3"/>
    <w:rsid w:val="002056DA"/>
    <w:rsid w:val="00234F8B"/>
    <w:rsid w:val="00243970"/>
    <w:rsid w:val="00243A62"/>
    <w:rsid w:val="00244527"/>
    <w:rsid w:val="002537C0"/>
    <w:rsid w:val="0025665D"/>
    <w:rsid w:val="00257F0B"/>
    <w:rsid w:val="0027085D"/>
    <w:rsid w:val="00272B63"/>
    <w:rsid w:val="00272EB7"/>
    <w:rsid w:val="002841F9"/>
    <w:rsid w:val="002A3F3F"/>
    <w:rsid w:val="002B49E7"/>
    <w:rsid w:val="002C551F"/>
    <w:rsid w:val="002D5530"/>
    <w:rsid w:val="002D6CA8"/>
    <w:rsid w:val="002D7E67"/>
    <w:rsid w:val="002E37A1"/>
    <w:rsid w:val="00305E80"/>
    <w:rsid w:val="003065DA"/>
    <w:rsid w:val="0033276B"/>
    <w:rsid w:val="003349E5"/>
    <w:rsid w:val="003518E9"/>
    <w:rsid w:val="003535B2"/>
    <w:rsid w:val="00356310"/>
    <w:rsid w:val="003566AF"/>
    <w:rsid w:val="00364EAF"/>
    <w:rsid w:val="00366540"/>
    <w:rsid w:val="00374715"/>
    <w:rsid w:val="003846CC"/>
    <w:rsid w:val="0038697F"/>
    <w:rsid w:val="003902A4"/>
    <w:rsid w:val="003A71B4"/>
    <w:rsid w:val="003B151C"/>
    <w:rsid w:val="003C70A6"/>
    <w:rsid w:val="00400D30"/>
    <w:rsid w:val="004052A3"/>
    <w:rsid w:val="004134E4"/>
    <w:rsid w:val="004153D0"/>
    <w:rsid w:val="00426694"/>
    <w:rsid w:val="004435EE"/>
    <w:rsid w:val="0044706A"/>
    <w:rsid w:val="004475A2"/>
    <w:rsid w:val="0045605D"/>
    <w:rsid w:val="004620F2"/>
    <w:rsid w:val="00474CCA"/>
    <w:rsid w:val="00483CA7"/>
    <w:rsid w:val="00484F42"/>
    <w:rsid w:val="004910F0"/>
    <w:rsid w:val="004918B3"/>
    <w:rsid w:val="00491ACA"/>
    <w:rsid w:val="004A28D5"/>
    <w:rsid w:val="004B11C8"/>
    <w:rsid w:val="004B259F"/>
    <w:rsid w:val="004B38D9"/>
    <w:rsid w:val="004B4561"/>
    <w:rsid w:val="004B6607"/>
    <w:rsid w:val="004C02C8"/>
    <w:rsid w:val="004C0E01"/>
    <w:rsid w:val="004C16EC"/>
    <w:rsid w:val="004C271D"/>
    <w:rsid w:val="004C75F2"/>
    <w:rsid w:val="004D078A"/>
    <w:rsid w:val="004D1B3C"/>
    <w:rsid w:val="004D2FAC"/>
    <w:rsid w:val="004E2B74"/>
    <w:rsid w:val="004E419E"/>
    <w:rsid w:val="00500D5C"/>
    <w:rsid w:val="005076FA"/>
    <w:rsid w:val="00511231"/>
    <w:rsid w:val="00515E77"/>
    <w:rsid w:val="00516410"/>
    <w:rsid w:val="00532E62"/>
    <w:rsid w:val="00543FA4"/>
    <w:rsid w:val="005458F4"/>
    <w:rsid w:val="005509C6"/>
    <w:rsid w:val="00557533"/>
    <w:rsid w:val="00565544"/>
    <w:rsid w:val="00566119"/>
    <w:rsid w:val="00566730"/>
    <w:rsid w:val="005804FE"/>
    <w:rsid w:val="00584592"/>
    <w:rsid w:val="0059263A"/>
    <w:rsid w:val="005944B3"/>
    <w:rsid w:val="005A3771"/>
    <w:rsid w:val="005B3D1F"/>
    <w:rsid w:val="005B7507"/>
    <w:rsid w:val="005B7579"/>
    <w:rsid w:val="005C4856"/>
    <w:rsid w:val="005D05C5"/>
    <w:rsid w:val="005D485C"/>
    <w:rsid w:val="005D5DEF"/>
    <w:rsid w:val="005E53AC"/>
    <w:rsid w:val="005F2161"/>
    <w:rsid w:val="005F2AA9"/>
    <w:rsid w:val="005F2CA2"/>
    <w:rsid w:val="006040BE"/>
    <w:rsid w:val="006313A9"/>
    <w:rsid w:val="00631D36"/>
    <w:rsid w:val="00633B10"/>
    <w:rsid w:val="006400D8"/>
    <w:rsid w:val="00665774"/>
    <w:rsid w:val="006814F3"/>
    <w:rsid w:val="00684000"/>
    <w:rsid w:val="006A0936"/>
    <w:rsid w:val="006A0DB6"/>
    <w:rsid w:val="006A0FEF"/>
    <w:rsid w:val="006B4BE4"/>
    <w:rsid w:val="006D065E"/>
    <w:rsid w:val="006D610A"/>
    <w:rsid w:val="006D660F"/>
    <w:rsid w:val="006E1B86"/>
    <w:rsid w:val="0071055C"/>
    <w:rsid w:val="00715AE0"/>
    <w:rsid w:val="00724736"/>
    <w:rsid w:val="00733402"/>
    <w:rsid w:val="00745D06"/>
    <w:rsid w:val="0075599C"/>
    <w:rsid w:val="00757F3D"/>
    <w:rsid w:val="00765E12"/>
    <w:rsid w:val="00765FF1"/>
    <w:rsid w:val="00767A22"/>
    <w:rsid w:val="00772E8A"/>
    <w:rsid w:val="00780E3D"/>
    <w:rsid w:val="007825FD"/>
    <w:rsid w:val="007A04E3"/>
    <w:rsid w:val="007A4E69"/>
    <w:rsid w:val="007B03C7"/>
    <w:rsid w:val="007B111C"/>
    <w:rsid w:val="007B5387"/>
    <w:rsid w:val="007B75FA"/>
    <w:rsid w:val="007C3450"/>
    <w:rsid w:val="007C4360"/>
    <w:rsid w:val="007C4C74"/>
    <w:rsid w:val="007D7A7A"/>
    <w:rsid w:val="007E3DEA"/>
    <w:rsid w:val="007E7EAA"/>
    <w:rsid w:val="007F45BD"/>
    <w:rsid w:val="007F4D33"/>
    <w:rsid w:val="0081040E"/>
    <w:rsid w:val="00820B2A"/>
    <w:rsid w:val="00826E08"/>
    <w:rsid w:val="008369C8"/>
    <w:rsid w:val="008400EF"/>
    <w:rsid w:val="00851C44"/>
    <w:rsid w:val="00861165"/>
    <w:rsid w:val="00866217"/>
    <w:rsid w:val="00871C70"/>
    <w:rsid w:val="00875A0E"/>
    <w:rsid w:val="008B04CC"/>
    <w:rsid w:val="008B6EB6"/>
    <w:rsid w:val="008B7FFC"/>
    <w:rsid w:val="008C0D43"/>
    <w:rsid w:val="008D33C8"/>
    <w:rsid w:val="008E1FAE"/>
    <w:rsid w:val="009027E1"/>
    <w:rsid w:val="0091421C"/>
    <w:rsid w:val="00915F01"/>
    <w:rsid w:val="0093258A"/>
    <w:rsid w:val="00932AEA"/>
    <w:rsid w:val="00934062"/>
    <w:rsid w:val="00934DFC"/>
    <w:rsid w:val="009620B2"/>
    <w:rsid w:val="00964193"/>
    <w:rsid w:val="0098174F"/>
    <w:rsid w:val="00992FBC"/>
    <w:rsid w:val="009956EA"/>
    <w:rsid w:val="009A5839"/>
    <w:rsid w:val="009A68D1"/>
    <w:rsid w:val="009A6E49"/>
    <w:rsid w:val="009B60CC"/>
    <w:rsid w:val="009B68C2"/>
    <w:rsid w:val="009C4EA1"/>
    <w:rsid w:val="009C560A"/>
    <w:rsid w:val="009D1777"/>
    <w:rsid w:val="009D4582"/>
    <w:rsid w:val="009D5379"/>
    <w:rsid w:val="009E2254"/>
    <w:rsid w:val="009E4984"/>
    <w:rsid w:val="009E4F50"/>
    <w:rsid w:val="009F55FF"/>
    <w:rsid w:val="00A03E3C"/>
    <w:rsid w:val="00A06A96"/>
    <w:rsid w:val="00A07669"/>
    <w:rsid w:val="00A0792B"/>
    <w:rsid w:val="00A27222"/>
    <w:rsid w:val="00A30E54"/>
    <w:rsid w:val="00A3233C"/>
    <w:rsid w:val="00A32B3C"/>
    <w:rsid w:val="00A35BFB"/>
    <w:rsid w:val="00A405DA"/>
    <w:rsid w:val="00A51403"/>
    <w:rsid w:val="00A666F1"/>
    <w:rsid w:val="00A74A70"/>
    <w:rsid w:val="00A8294A"/>
    <w:rsid w:val="00A85126"/>
    <w:rsid w:val="00A86F6C"/>
    <w:rsid w:val="00A90798"/>
    <w:rsid w:val="00A91064"/>
    <w:rsid w:val="00A922D2"/>
    <w:rsid w:val="00AA185A"/>
    <w:rsid w:val="00AB250B"/>
    <w:rsid w:val="00AD0E5B"/>
    <w:rsid w:val="00AD1990"/>
    <w:rsid w:val="00AE1034"/>
    <w:rsid w:val="00AE41F6"/>
    <w:rsid w:val="00AF01DA"/>
    <w:rsid w:val="00AF4A54"/>
    <w:rsid w:val="00AF5618"/>
    <w:rsid w:val="00AF669C"/>
    <w:rsid w:val="00B01F5E"/>
    <w:rsid w:val="00B10C35"/>
    <w:rsid w:val="00B141F3"/>
    <w:rsid w:val="00B17833"/>
    <w:rsid w:val="00B20FCB"/>
    <w:rsid w:val="00B21053"/>
    <w:rsid w:val="00B23390"/>
    <w:rsid w:val="00B261FA"/>
    <w:rsid w:val="00B35B25"/>
    <w:rsid w:val="00B426C8"/>
    <w:rsid w:val="00B4324D"/>
    <w:rsid w:val="00B5051F"/>
    <w:rsid w:val="00B57CD4"/>
    <w:rsid w:val="00B84546"/>
    <w:rsid w:val="00B935DD"/>
    <w:rsid w:val="00BA1041"/>
    <w:rsid w:val="00BA13D5"/>
    <w:rsid w:val="00BA2EE7"/>
    <w:rsid w:val="00BA4BE1"/>
    <w:rsid w:val="00BB622A"/>
    <w:rsid w:val="00BB77F3"/>
    <w:rsid w:val="00BC2DCD"/>
    <w:rsid w:val="00BE1F19"/>
    <w:rsid w:val="00BE750C"/>
    <w:rsid w:val="00BF0684"/>
    <w:rsid w:val="00BF3CBC"/>
    <w:rsid w:val="00C0769D"/>
    <w:rsid w:val="00C12D63"/>
    <w:rsid w:val="00C23391"/>
    <w:rsid w:val="00C23F20"/>
    <w:rsid w:val="00C27D48"/>
    <w:rsid w:val="00C31C53"/>
    <w:rsid w:val="00C35ED6"/>
    <w:rsid w:val="00C51C86"/>
    <w:rsid w:val="00C6003C"/>
    <w:rsid w:val="00C6161B"/>
    <w:rsid w:val="00C62F15"/>
    <w:rsid w:val="00C84F0E"/>
    <w:rsid w:val="00C86D42"/>
    <w:rsid w:val="00C91D90"/>
    <w:rsid w:val="00CD4EAE"/>
    <w:rsid w:val="00CD5643"/>
    <w:rsid w:val="00CD6CDD"/>
    <w:rsid w:val="00CE1766"/>
    <w:rsid w:val="00CF4F30"/>
    <w:rsid w:val="00D00D70"/>
    <w:rsid w:val="00D04C7E"/>
    <w:rsid w:val="00D13313"/>
    <w:rsid w:val="00D13DC0"/>
    <w:rsid w:val="00D21BB0"/>
    <w:rsid w:val="00D309C6"/>
    <w:rsid w:val="00D46F9B"/>
    <w:rsid w:val="00D47AA5"/>
    <w:rsid w:val="00D50815"/>
    <w:rsid w:val="00D5096B"/>
    <w:rsid w:val="00D540EC"/>
    <w:rsid w:val="00D60C97"/>
    <w:rsid w:val="00D668E1"/>
    <w:rsid w:val="00D8033D"/>
    <w:rsid w:val="00D82681"/>
    <w:rsid w:val="00D969C6"/>
    <w:rsid w:val="00D9784A"/>
    <w:rsid w:val="00D97875"/>
    <w:rsid w:val="00DA1F25"/>
    <w:rsid w:val="00DA429E"/>
    <w:rsid w:val="00DA4456"/>
    <w:rsid w:val="00DB059D"/>
    <w:rsid w:val="00DB1AE3"/>
    <w:rsid w:val="00DC3FA9"/>
    <w:rsid w:val="00DC42DC"/>
    <w:rsid w:val="00DC685B"/>
    <w:rsid w:val="00DD0F47"/>
    <w:rsid w:val="00DD5DEB"/>
    <w:rsid w:val="00DF4759"/>
    <w:rsid w:val="00DF4938"/>
    <w:rsid w:val="00DF7A3D"/>
    <w:rsid w:val="00E019BF"/>
    <w:rsid w:val="00E02F5A"/>
    <w:rsid w:val="00E0547C"/>
    <w:rsid w:val="00E12F2E"/>
    <w:rsid w:val="00E26650"/>
    <w:rsid w:val="00E30EDE"/>
    <w:rsid w:val="00E40189"/>
    <w:rsid w:val="00E439EA"/>
    <w:rsid w:val="00E5406F"/>
    <w:rsid w:val="00E57807"/>
    <w:rsid w:val="00E8626B"/>
    <w:rsid w:val="00E95211"/>
    <w:rsid w:val="00EA08B5"/>
    <w:rsid w:val="00EA10B7"/>
    <w:rsid w:val="00EA7B7F"/>
    <w:rsid w:val="00EB3BC4"/>
    <w:rsid w:val="00EC0FB9"/>
    <w:rsid w:val="00ED2847"/>
    <w:rsid w:val="00ED5B04"/>
    <w:rsid w:val="00ED7203"/>
    <w:rsid w:val="00EE50B5"/>
    <w:rsid w:val="00EE5A13"/>
    <w:rsid w:val="00EE770B"/>
    <w:rsid w:val="00EF4093"/>
    <w:rsid w:val="00F01971"/>
    <w:rsid w:val="00F137B7"/>
    <w:rsid w:val="00F23346"/>
    <w:rsid w:val="00F23E05"/>
    <w:rsid w:val="00F27C09"/>
    <w:rsid w:val="00F467B8"/>
    <w:rsid w:val="00F50626"/>
    <w:rsid w:val="00F54580"/>
    <w:rsid w:val="00F5519C"/>
    <w:rsid w:val="00F55A70"/>
    <w:rsid w:val="00F70E7E"/>
    <w:rsid w:val="00F70ED0"/>
    <w:rsid w:val="00F73481"/>
    <w:rsid w:val="00F73AD4"/>
    <w:rsid w:val="00F84510"/>
    <w:rsid w:val="00FA2AD9"/>
    <w:rsid w:val="00FA407F"/>
    <w:rsid w:val="00FA53BB"/>
    <w:rsid w:val="00FA5931"/>
    <w:rsid w:val="00FC0B8E"/>
    <w:rsid w:val="00FC1FC7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A5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4D33"/>
    <w:rPr>
      <w:lang w:eastAsia="en-US"/>
    </w:rPr>
  </w:style>
  <w:style w:type="paragraph" w:styleId="a4">
    <w:name w:val="List Paragraph"/>
    <w:basedOn w:val="a"/>
    <w:uiPriority w:val="34"/>
    <w:qFormat/>
    <w:rsid w:val="00D978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84A"/>
    <w:rPr>
      <w:rFonts w:ascii="Segoe UI" w:hAnsi="Segoe UI" w:cs="Segoe UI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934D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4DF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34DFC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4D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4DFC"/>
    <w:rPr>
      <w:b/>
      <w:bCs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4D2FAC"/>
    <w:rPr>
      <w:color w:val="0000FF" w:themeColor="hyperlink"/>
      <w:u w:val="single"/>
    </w:rPr>
  </w:style>
  <w:style w:type="table" w:styleId="ad">
    <w:name w:val="Table Grid"/>
    <w:basedOn w:val="a1"/>
    <w:uiPriority w:val="39"/>
    <w:locked/>
    <w:rsid w:val="005A377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A2A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2339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BB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B77F3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BB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77F3"/>
    <w:rPr>
      <w:lang w:eastAsia="en-US"/>
    </w:rPr>
  </w:style>
  <w:style w:type="paragraph" w:styleId="af2">
    <w:name w:val="Normal (Web)"/>
    <w:basedOn w:val="a"/>
    <w:uiPriority w:val="99"/>
    <w:unhideWhenUsed/>
    <w:rsid w:val="00014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4D33"/>
    <w:rPr>
      <w:lang w:eastAsia="en-US"/>
    </w:rPr>
  </w:style>
  <w:style w:type="paragraph" w:styleId="a4">
    <w:name w:val="List Paragraph"/>
    <w:basedOn w:val="a"/>
    <w:uiPriority w:val="34"/>
    <w:qFormat/>
    <w:rsid w:val="00D978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84A"/>
    <w:rPr>
      <w:rFonts w:ascii="Segoe UI" w:hAnsi="Segoe UI" w:cs="Segoe UI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934D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4DF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34DFC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4D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4DFC"/>
    <w:rPr>
      <w:b/>
      <w:bCs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4D2FAC"/>
    <w:rPr>
      <w:color w:val="0000FF" w:themeColor="hyperlink"/>
      <w:u w:val="single"/>
    </w:rPr>
  </w:style>
  <w:style w:type="table" w:styleId="ad">
    <w:name w:val="Table Grid"/>
    <w:basedOn w:val="a1"/>
    <w:uiPriority w:val="39"/>
    <w:locked/>
    <w:rsid w:val="005A377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A2A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2339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BB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B77F3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BB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77F3"/>
    <w:rPr>
      <w:lang w:eastAsia="en-US"/>
    </w:rPr>
  </w:style>
  <w:style w:type="paragraph" w:styleId="af2">
    <w:name w:val="Normal (Web)"/>
    <w:basedOn w:val="a"/>
    <w:uiPriority w:val="99"/>
    <w:unhideWhenUsed/>
    <w:rsid w:val="00014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8;&#1091;&#1078;&#1085;&#1077;&#1085;&#1089;&#1082;&#1080;&#1081;-&#1089;&#1077;&#1083;&#1100;&#1089;&#1086;&#1074;&#1077;&#1090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E808F-2128-42EC-A358-1D169260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7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заключения концессионных соглашений</vt:lpstr>
    </vt:vector>
  </TitlesOfParts>
  <Company/>
  <LinksUpToDate>false</LinksUpToDate>
  <CharactersWithSpaces>15678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заключения концессионных соглашений</dc:title>
  <dc:subject/>
  <dc:creator>Ткаченко Евгений Геннадиевич</dc:creator>
  <cp:keywords/>
  <dc:description/>
  <cp:lastModifiedBy>Valya</cp:lastModifiedBy>
  <cp:revision>57</cp:revision>
  <cp:lastPrinted>2020-12-14T08:02:00Z</cp:lastPrinted>
  <dcterms:created xsi:type="dcterms:W3CDTF">2017-04-07T05:14:00Z</dcterms:created>
  <dcterms:modified xsi:type="dcterms:W3CDTF">2020-12-14T08:06:00Z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0x0101000B2125165C2662409C8A7D221EB6CCDB</vt:lpwstr>
  </property>
</Properties>
</file>