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DE" w:rsidRPr="007661DE" w:rsidRDefault="007661DE" w:rsidP="007661DE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7661DE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Постановление Администрации </w:t>
      </w:r>
      <w:proofErr w:type="spellStart"/>
      <w:r w:rsidRPr="007661DE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Дружненского</w:t>
      </w:r>
      <w:proofErr w:type="spellEnd"/>
      <w:r w:rsidRPr="007661DE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сельсовета Курчатовского района Курской области от28 мая 2015г. №35 О внесении изменении и дополнений в муниципальные программ</w:t>
      </w:r>
      <w:proofErr w:type="gramStart"/>
      <w:r w:rsidRPr="007661DE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ы-</w:t>
      </w:r>
      <w:proofErr w:type="gramEnd"/>
      <w:r w:rsidRPr="007661DE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"Благоустройство</w:t>
      </w:r>
    </w:p>
    <w:p w:rsidR="007661DE" w:rsidRPr="007661DE" w:rsidRDefault="007661DE" w:rsidP="007661D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АДМИНИСТРАЦИЯ</w:t>
      </w: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br/>
        <w:t>ДРУЖНЕНСКОГО СЕЛЬСОВЕТА</w:t>
      </w: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br/>
        <w:t>КУРЧАТОВСКОГО РАЙОНА КУРСКОЙ ОБЛАСТИ</w:t>
      </w:r>
    </w:p>
    <w:p w:rsidR="007661DE" w:rsidRPr="007661DE" w:rsidRDefault="007661DE" w:rsidP="007661D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ПОСТАНОВЛЕНИЕ</w:t>
      </w:r>
    </w:p>
    <w:p w:rsidR="007661DE" w:rsidRPr="007661DE" w:rsidRDefault="007661DE" w:rsidP="007661D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 26 мая 2015 года № _35_</w:t>
      </w:r>
    </w:p>
    <w:p w:rsidR="007661DE" w:rsidRPr="007661DE" w:rsidRDefault="007661DE" w:rsidP="007661D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 внесении изменений и дополнений в Постановление Администрации</w:t>
      </w:r>
    </w:p>
    <w:p w:rsidR="007661DE" w:rsidRPr="007661DE" w:rsidRDefault="007661DE" w:rsidP="007661D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от 11.11.2014 г. № 79</w:t>
      </w:r>
    </w:p>
    <w:p w:rsidR="007661DE" w:rsidRPr="007661DE" w:rsidRDefault="007661DE" w:rsidP="007661D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«Об утверждении муниципальной программы «Обеспечение доступным и комфортным жильем и коммунальными услугами граждан в муниципальном образовании» </w:t>
      </w:r>
      <w:proofErr w:type="spellStart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 Курчатовского района Курской области.</w:t>
      </w:r>
    </w:p>
    <w:p w:rsidR="007661DE" w:rsidRPr="007661DE" w:rsidRDefault="007661DE" w:rsidP="007661D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 целях приведения нормативных правовых актов </w:t>
      </w:r>
      <w:proofErr w:type="spellStart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в соответствие действующему законодательству и на основании решения Собрания депутатов от 26мая 2015г № 131., Администрация </w:t>
      </w:r>
      <w:proofErr w:type="spellStart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</w:t>
      </w:r>
    </w:p>
    <w:p w:rsidR="007661DE" w:rsidRPr="007661DE" w:rsidRDefault="007661DE" w:rsidP="007661D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ПОСТАНОВЛЯЕТ:</w:t>
      </w:r>
    </w:p>
    <w:p w:rsidR="007661DE" w:rsidRPr="007661DE" w:rsidRDefault="007661DE" w:rsidP="007661D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1. Внести в программу «Обеспечение доступным и комфортным жильем и коммунальными услугами граждан в муниципальном образовании» </w:t>
      </w:r>
      <w:proofErr w:type="spellStart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 Курчатовского района Курской области утвержденную Постановлением Администрации </w:t>
      </w:r>
      <w:proofErr w:type="spellStart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от 11.11.2014 г. № 79, следующие изменения и дополнения:</w:t>
      </w:r>
    </w:p>
    <w:p w:rsidR="007661DE" w:rsidRPr="007661DE" w:rsidRDefault="007661DE" w:rsidP="007661DE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Объемы бюджетных ассигнований программы</w:t>
      </w:r>
    </w:p>
    <w:p w:rsidR="007661DE" w:rsidRPr="007661DE" w:rsidRDefault="007661DE" w:rsidP="007661DE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объем ассигнований местного бюджета муниципальной программы на период 2015-2017 годы 462800 рублей, в том числе:</w:t>
      </w:r>
    </w:p>
    <w:p w:rsidR="007661DE" w:rsidRPr="007661DE" w:rsidRDefault="007661DE" w:rsidP="007661DE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2015 год – 162800 рублей;</w:t>
      </w:r>
    </w:p>
    <w:p w:rsidR="007661DE" w:rsidRPr="007661DE" w:rsidRDefault="007661DE" w:rsidP="007661DE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2016 год – 150000 рублей;</w:t>
      </w:r>
    </w:p>
    <w:p w:rsidR="007661DE" w:rsidRPr="007661DE" w:rsidRDefault="007661DE" w:rsidP="007661DE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2017 год –150000 рублей.</w:t>
      </w:r>
    </w:p>
    <w:p w:rsidR="007661DE" w:rsidRPr="007661DE" w:rsidRDefault="007661DE" w:rsidP="007661DE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1.1. Приложение № 3 к муниципальной программе «Обеспечение доступным и комфортным жильем и коммунальными услугами граждан в муниципальном образовании» </w:t>
      </w:r>
      <w:proofErr w:type="spellStart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 Курчатовского района Курской области</w:t>
      </w:r>
    </w:p>
    <w:p w:rsidR="007661DE" w:rsidRPr="007661DE" w:rsidRDefault="007661DE" w:rsidP="007661DE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Расходы местного бюджета на реализацию муниципальной программы «Обеспечение доступным и комфортным жильем и коммунальными услугами граждан в муниципальном образовании» </w:t>
      </w:r>
      <w:proofErr w:type="spellStart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 Курчатовского района Курской области изложить в новой редакци</w:t>
      </w:r>
      <w:proofErr w:type="gramStart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и(</w:t>
      </w:r>
      <w:proofErr w:type="gramEnd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Приложение № 1)</w:t>
      </w:r>
    </w:p>
    <w:p w:rsidR="007661DE" w:rsidRPr="007661DE" w:rsidRDefault="007661DE" w:rsidP="007661DE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1.2. Приложение №4 к муниципальной программе «Обеспечение доступным и комфортным жильем и коммунальными услугами граждан в муниципальном образовании» </w:t>
      </w:r>
      <w:proofErr w:type="spellStart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 Курчатовского района Курской области</w:t>
      </w:r>
    </w:p>
    <w:p w:rsidR="007661DE" w:rsidRPr="007661DE" w:rsidRDefault="007661DE" w:rsidP="007661DE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изложить в новой редакции (Приложение № 2).</w:t>
      </w:r>
    </w:p>
    <w:p w:rsidR="007661DE" w:rsidRPr="007661DE" w:rsidRDefault="007661DE" w:rsidP="007661DE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1.3. Приложение №5 к муниципальной программе «Обеспечение доступным и комфортным жильем и коммунальными услугами граждан в муниципальном образовании» </w:t>
      </w:r>
      <w:proofErr w:type="spellStart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 Курчатовского района Курской области</w:t>
      </w:r>
    </w:p>
    <w:p w:rsidR="007661DE" w:rsidRPr="007661DE" w:rsidRDefault="007661DE" w:rsidP="007661DE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изложить в новой редакции (Приложение №3)</w:t>
      </w:r>
    </w:p>
    <w:p w:rsidR="007661DE" w:rsidRPr="007661DE" w:rsidRDefault="007661DE" w:rsidP="007661DE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2. </w:t>
      </w:r>
      <w:proofErr w:type="gramStart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Контроль за</w:t>
      </w:r>
      <w:proofErr w:type="gramEnd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исполнением настоящего постановления оставляю за собой.</w:t>
      </w:r>
    </w:p>
    <w:p w:rsidR="007661DE" w:rsidRPr="007661DE" w:rsidRDefault="007661DE" w:rsidP="007661DE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3. Постановление вступает в силу со дня его опубликования в газете «</w:t>
      </w:r>
      <w:proofErr w:type="spellStart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вестник» и подлежит размещению на официальном сайте </w:t>
      </w:r>
      <w:proofErr w:type="spellStart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в сети Интернет.</w:t>
      </w:r>
    </w:p>
    <w:p w:rsidR="007661DE" w:rsidRPr="007661DE" w:rsidRDefault="007661DE" w:rsidP="007661DE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Глава </w:t>
      </w:r>
      <w:proofErr w:type="spellStart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</w:t>
      </w:r>
      <w:proofErr w:type="spellStart"/>
      <w:r w:rsidRPr="007661D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Ю.М.Мяснянкин</w:t>
      </w:r>
      <w:proofErr w:type="spellEnd"/>
    </w:p>
    <w:p w:rsidR="00A25223" w:rsidRPr="007661DE" w:rsidRDefault="00A25223" w:rsidP="007661DE"/>
    <w:sectPr w:rsidR="00A25223" w:rsidRPr="007661D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51BA1"/>
    <w:rsid w:val="00630F6C"/>
    <w:rsid w:val="006B49C5"/>
    <w:rsid w:val="007661DE"/>
    <w:rsid w:val="00A25223"/>
    <w:rsid w:val="00A51BA1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A51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BA1"/>
    <w:rPr>
      <w:b/>
      <w:bCs/>
    </w:rPr>
  </w:style>
  <w:style w:type="character" w:styleId="a5">
    <w:name w:val="Hyperlink"/>
    <w:basedOn w:val="a0"/>
    <w:uiPriority w:val="99"/>
    <w:semiHidden/>
    <w:unhideWhenUsed/>
    <w:rsid w:val="00A51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59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12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45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5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1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1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23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2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2023-05-31T18:42:00Z</dcterms:created>
  <dcterms:modified xsi:type="dcterms:W3CDTF">2023-05-31T18:42:00Z</dcterms:modified>
</cp:coreProperties>
</file>